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70" w:rsidRPr="004B0FE2" w:rsidRDefault="00A27B70">
      <w:pPr>
        <w:ind w:left="6372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B0FE2">
        <w:rPr>
          <w:rFonts w:ascii="Arial" w:hAnsi="Arial" w:cs="Arial"/>
          <w:b/>
          <w:bCs/>
        </w:rPr>
        <w:t>ЗАТВЕРДЖЕНО</w:t>
      </w:r>
    </w:p>
    <w:p w:rsidR="00A27B70" w:rsidRPr="004B0FE2" w:rsidRDefault="00A27B70">
      <w:pPr>
        <w:ind w:left="6372"/>
        <w:jc w:val="center"/>
        <w:rPr>
          <w:rFonts w:ascii="Arial" w:hAnsi="Arial" w:cs="Arial"/>
        </w:rPr>
      </w:pPr>
      <w:r w:rsidRPr="004B0FE2">
        <w:rPr>
          <w:rFonts w:ascii="Arial" w:hAnsi="Arial" w:cs="Arial"/>
        </w:rPr>
        <w:t>рішенням ради Конкурсу</w:t>
      </w:r>
    </w:p>
    <w:p w:rsidR="00A27B70" w:rsidRPr="004B0FE2" w:rsidRDefault="00A27B70">
      <w:pPr>
        <w:ind w:left="6372"/>
        <w:jc w:val="center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від </w:t>
      </w:r>
      <w:r w:rsidR="00D169CB" w:rsidRPr="004B0FE2">
        <w:rPr>
          <w:rFonts w:ascii="Arial" w:hAnsi="Arial" w:cs="Arial"/>
        </w:rPr>
        <w:t>2</w:t>
      </w:r>
      <w:r w:rsidR="00C543F3">
        <w:rPr>
          <w:rFonts w:ascii="Arial" w:hAnsi="Arial" w:cs="Arial"/>
        </w:rPr>
        <w:t>5</w:t>
      </w:r>
      <w:r w:rsidRPr="004B0FE2">
        <w:rPr>
          <w:rFonts w:ascii="Arial" w:hAnsi="Arial" w:cs="Arial"/>
        </w:rPr>
        <w:t>.0</w:t>
      </w:r>
      <w:r w:rsidR="00B10F83" w:rsidRPr="004B0FE2">
        <w:rPr>
          <w:rFonts w:ascii="Arial" w:hAnsi="Arial" w:cs="Arial"/>
        </w:rPr>
        <w:t>3</w:t>
      </w:r>
      <w:r w:rsidRPr="004B0FE2">
        <w:rPr>
          <w:rFonts w:ascii="Arial" w:hAnsi="Arial" w:cs="Arial"/>
        </w:rPr>
        <w:t>.20</w:t>
      </w:r>
      <w:r w:rsidR="00225525" w:rsidRPr="004B0FE2">
        <w:rPr>
          <w:rFonts w:ascii="Arial" w:hAnsi="Arial" w:cs="Arial"/>
        </w:rPr>
        <w:t>2</w:t>
      </w:r>
      <w:r w:rsidR="00B10F83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р. № </w:t>
      </w:r>
      <w:r w:rsidR="007406EB" w:rsidRPr="004B0FE2">
        <w:rPr>
          <w:rFonts w:ascii="Arial" w:hAnsi="Arial" w:cs="Arial"/>
        </w:rPr>
        <w:t>1</w:t>
      </w:r>
    </w:p>
    <w:p w:rsidR="00A27B70" w:rsidRPr="004B0FE2" w:rsidRDefault="00A27B70">
      <w:pPr>
        <w:pStyle w:val="a8"/>
        <w:overflowPunct/>
        <w:autoSpaceDE/>
        <w:autoSpaceDN/>
        <w:adjustRightInd/>
      </w:pP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>Вимоги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>до про</w:t>
      </w:r>
      <w:r w:rsidR="00251963" w:rsidRPr="004B0FE2">
        <w:rPr>
          <w:rFonts w:ascii="Arial" w:hAnsi="Arial" w:cs="Arial"/>
          <w:b/>
          <w:bCs/>
        </w:rPr>
        <w:t>є</w:t>
      </w:r>
      <w:r w:rsidRPr="004B0FE2">
        <w:rPr>
          <w:rFonts w:ascii="Arial" w:hAnsi="Arial" w:cs="Arial"/>
          <w:b/>
          <w:bCs/>
        </w:rPr>
        <w:t xml:space="preserve">ктів та програм </w:t>
      </w:r>
      <w:r w:rsidR="00B10F83" w:rsidRPr="004B0FE2">
        <w:rPr>
          <w:rFonts w:ascii="Arial" w:hAnsi="Arial" w:cs="Arial"/>
          <w:b/>
          <w:bCs/>
        </w:rPr>
        <w:t>дванадцятого</w:t>
      </w:r>
      <w:r w:rsidRPr="004B0FE2">
        <w:rPr>
          <w:rFonts w:ascii="Arial" w:hAnsi="Arial" w:cs="Arial"/>
          <w:b/>
          <w:bCs/>
        </w:rPr>
        <w:t xml:space="preserve"> Конкурсу </w:t>
      </w:r>
    </w:p>
    <w:p w:rsidR="00A27B70" w:rsidRPr="004B0FE2" w:rsidRDefault="00A27B70">
      <w:pPr>
        <w:jc w:val="center"/>
        <w:rPr>
          <w:rFonts w:ascii="Arial" w:hAnsi="Arial" w:cs="Arial"/>
        </w:rPr>
      </w:pPr>
    </w:p>
    <w:p w:rsidR="00A27B70" w:rsidRPr="004B0FE2" w:rsidRDefault="00A27B70">
      <w:pPr>
        <w:jc w:val="center"/>
        <w:rPr>
          <w:rFonts w:ascii="Arial" w:hAnsi="Arial" w:cs="Arial"/>
        </w:rPr>
      </w:pPr>
    </w:p>
    <w:p w:rsidR="00A27B70" w:rsidRPr="004B0FE2" w:rsidRDefault="00A27B70">
      <w:pPr>
        <w:pStyle w:val="2"/>
        <w:tabs>
          <w:tab w:val="left" w:pos="142"/>
          <w:tab w:val="left" w:pos="284"/>
        </w:tabs>
        <w:jc w:val="center"/>
        <w:rPr>
          <w:rFonts w:ascii="Arial" w:hAnsi="Arial" w:cs="Arial"/>
          <w:b/>
          <w:sz w:val="24"/>
          <w:lang w:val="uk-UA"/>
        </w:rPr>
      </w:pPr>
      <w:r w:rsidRPr="004B0FE2">
        <w:rPr>
          <w:rFonts w:ascii="Arial" w:hAnsi="Arial" w:cs="Arial"/>
          <w:b/>
          <w:sz w:val="24"/>
          <w:lang w:val="uk-UA"/>
        </w:rPr>
        <w:t>1. Учасники Конкурсу</w:t>
      </w:r>
    </w:p>
    <w:p w:rsidR="00225525" w:rsidRPr="004B0FE2" w:rsidRDefault="00A27B70">
      <w:pPr>
        <w:ind w:firstLine="708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Учасниками Конкурсу</w:t>
      </w:r>
      <w:r w:rsidRPr="004B0FE2">
        <w:rPr>
          <w:rFonts w:ascii="Arial" w:hAnsi="Arial" w:cs="Arial"/>
          <w:b/>
          <w:bCs/>
        </w:rPr>
        <w:t xml:space="preserve"> </w:t>
      </w:r>
      <w:r w:rsidRPr="004B0FE2">
        <w:rPr>
          <w:rFonts w:ascii="Arial" w:hAnsi="Arial" w:cs="Arial"/>
          <w:w w:val="105"/>
        </w:rPr>
        <w:t>є о</w:t>
      </w:r>
      <w:r w:rsidRPr="004B0FE2">
        <w:rPr>
          <w:rFonts w:ascii="Arial" w:hAnsi="Arial" w:cs="Arial"/>
        </w:rPr>
        <w:t>ргани місце</w:t>
      </w:r>
      <w:r w:rsidR="001841BF">
        <w:rPr>
          <w:rFonts w:ascii="Arial" w:hAnsi="Arial" w:cs="Arial"/>
        </w:rPr>
        <w:t xml:space="preserve">вого самоврядування сіл, селищ </w:t>
      </w:r>
      <w:r w:rsidRPr="004B0FE2">
        <w:rPr>
          <w:rFonts w:ascii="Arial" w:hAnsi="Arial" w:cs="Arial"/>
        </w:rPr>
        <w:t xml:space="preserve">і міст </w:t>
      </w:r>
      <w:r w:rsidRPr="004B0FE2">
        <w:rPr>
          <w:rFonts w:ascii="Arial" w:hAnsi="Arial" w:cs="Arial"/>
          <w:color w:val="000000"/>
          <w:spacing w:val="-2"/>
        </w:rPr>
        <w:t>Івано-Франківської області</w:t>
      </w:r>
      <w:r w:rsidRPr="004B0FE2">
        <w:rPr>
          <w:rFonts w:ascii="Arial" w:hAnsi="Arial" w:cs="Arial"/>
        </w:rPr>
        <w:t>, які у встановленому порядку подали затверджені рішенням відповідної ради про</w:t>
      </w:r>
      <w:r w:rsidR="00251963" w:rsidRPr="004B0FE2">
        <w:rPr>
          <w:rFonts w:ascii="Arial" w:hAnsi="Arial" w:cs="Arial"/>
        </w:rPr>
        <w:t>є</w:t>
      </w:r>
      <w:r w:rsidRPr="004B0FE2">
        <w:rPr>
          <w:rFonts w:ascii="Arial" w:hAnsi="Arial" w:cs="Arial"/>
        </w:rPr>
        <w:t xml:space="preserve">кти. </w:t>
      </w:r>
    </w:p>
    <w:p w:rsidR="00B10F83" w:rsidRPr="004B0FE2" w:rsidRDefault="00B10F83">
      <w:pPr>
        <w:ind w:firstLine="708"/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</w:rPr>
        <w:t>Учасник Конкурсу може подати не більше одного про</w:t>
      </w:r>
      <w:r w:rsidR="00251963" w:rsidRPr="004B0FE2">
        <w:rPr>
          <w:rFonts w:ascii="Arial" w:hAnsi="Arial" w:cs="Arial"/>
        </w:rPr>
        <w:t>є</w:t>
      </w:r>
      <w:r w:rsidRPr="004B0FE2">
        <w:rPr>
          <w:rFonts w:ascii="Arial" w:hAnsi="Arial" w:cs="Arial"/>
        </w:rPr>
        <w:t>кту по кожному пріоритету.</w:t>
      </w:r>
    </w:p>
    <w:p w:rsidR="00A27B70" w:rsidRPr="004B0FE2" w:rsidRDefault="00A27B70">
      <w:pPr>
        <w:ind w:firstLine="708"/>
        <w:jc w:val="both"/>
        <w:rPr>
          <w:rFonts w:ascii="Arial" w:hAnsi="Arial" w:cs="Arial"/>
        </w:rPr>
      </w:pPr>
    </w:p>
    <w:p w:rsidR="00B10F83" w:rsidRPr="004B0FE2" w:rsidRDefault="00B10F83">
      <w:pPr>
        <w:ind w:firstLine="708"/>
        <w:jc w:val="both"/>
        <w:rPr>
          <w:rFonts w:ascii="Arial" w:hAnsi="Arial" w:cs="Arial"/>
        </w:rPr>
      </w:pPr>
    </w:p>
    <w:p w:rsidR="00A27B70" w:rsidRPr="004B0FE2" w:rsidRDefault="00A27B70">
      <w:pPr>
        <w:pStyle w:val="4"/>
        <w:jc w:val="center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Загальна частина</w:t>
      </w:r>
    </w:p>
    <w:p w:rsidR="00A27B70" w:rsidRPr="004B0FE2" w:rsidRDefault="00A27B70">
      <w:pPr>
        <w:pStyle w:val="a7"/>
        <w:tabs>
          <w:tab w:val="clear" w:pos="9590"/>
        </w:tabs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Вимоги розроблені на основі Положення про облас</w:t>
      </w:r>
      <w:r w:rsidR="00251963" w:rsidRPr="004B0FE2">
        <w:rPr>
          <w:rFonts w:ascii="Arial" w:hAnsi="Arial" w:cs="Arial"/>
          <w:sz w:val="24"/>
          <w:lang w:val="uk-UA"/>
        </w:rPr>
        <w:t>ний конкурс проє</w:t>
      </w:r>
      <w:r w:rsidRPr="004B0FE2">
        <w:rPr>
          <w:rFonts w:ascii="Arial" w:hAnsi="Arial" w:cs="Arial"/>
          <w:sz w:val="24"/>
          <w:lang w:val="uk-UA"/>
        </w:rPr>
        <w:t xml:space="preserve">ктів та програм розвитку місцевого самоврядування, затвердженого рішенням обласної ради </w:t>
      </w:r>
      <w:r w:rsidRPr="004B0FE2">
        <w:rPr>
          <w:rFonts w:ascii="Arial" w:hAnsi="Arial" w:cs="Arial"/>
          <w:sz w:val="24"/>
          <w:szCs w:val="24"/>
          <w:lang w:val="uk-UA"/>
        </w:rPr>
        <w:t xml:space="preserve">від </w:t>
      </w:r>
      <w:r w:rsidR="00B10F83" w:rsidRPr="004B0FE2">
        <w:rPr>
          <w:rFonts w:ascii="Arial" w:hAnsi="Arial" w:cs="Arial"/>
          <w:sz w:val="24"/>
          <w:szCs w:val="24"/>
          <w:lang w:val="uk-UA"/>
        </w:rPr>
        <w:t>29.05.2020. № 1457-35/2020</w:t>
      </w:r>
      <w:r w:rsidRPr="004B0FE2">
        <w:rPr>
          <w:rFonts w:ascii="Arial" w:hAnsi="Arial" w:cs="Arial"/>
          <w:sz w:val="24"/>
          <w:lang w:val="uk-UA"/>
        </w:rPr>
        <w:t>.</w:t>
      </w:r>
    </w:p>
    <w:p w:rsidR="00A27B70" w:rsidRPr="004B0FE2" w:rsidRDefault="00A27B70">
      <w:pPr>
        <w:pStyle w:val="a6"/>
      </w:pPr>
      <w:r w:rsidRPr="004B0FE2">
        <w:t>Про</w:t>
      </w:r>
      <w:r w:rsidR="00251963" w:rsidRPr="004B0FE2">
        <w:t>є</w:t>
      </w:r>
      <w:r w:rsidRPr="004B0FE2">
        <w:t xml:space="preserve">кт подається українською мовою у друкованому вигляді, шрифт Аrial, </w:t>
      </w:r>
      <w:r w:rsidRPr="004B0FE2">
        <w:br/>
        <w:t xml:space="preserve">12 пунктів з одинарним інтервалом між рядками, та електронному варіанті (на диску або іншому електронному носії). Нумерація </w:t>
      </w:r>
      <w:r w:rsidR="00AB29A5" w:rsidRPr="004B0FE2">
        <w:t>проєкт</w:t>
      </w:r>
      <w:r w:rsidRPr="004B0FE2">
        <w:t xml:space="preserve">у повинна бути наскрізна. </w:t>
      </w:r>
    </w:p>
    <w:p w:rsidR="00860EF5" w:rsidRPr="004B0FE2" w:rsidRDefault="00860EF5">
      <w:pPr>
        <w:ind w:firstLine="567"/>
        <w:jc w:val="both"/>
        <w:rPr>
          <w:rStyle w:val="af7"/>
          <w:rFonts w:ascii="Arial" w:hAnsi="Arial" w:cs="Arial"/>
          <w:b w:val="0"/>
          <w:shd w:val="clear" w:color="auto" w:fill="FFFFFF"/>
        </w:rPr>
      </w:pPr>
      <w:r w:rsidRPr="004B0FE2">
        <w:rPr>
          <w:rFonts w:ascii="Arial" w:hAnsi="Arial" w:cs="Arial"/>
          <w:szCs w:val="20"/>
          <w:lang w:eastAsia="uk-UA"/>
        </w:rPr>
        <w:t>Основними напрямами, за якими розробляються про</w:t>
      </w:r>
      <w:r w:rsidR="00251963" w:rsidRPr="004B0FE2">
        <w:rPr>
          <w:rFonts w:ascii="Arial" w:hAnsi="Arial" w:cs="Arial"/>
          <w:szCs w:val="20"/>
          <w:lang w:eastAsia="uk-UA"/>
        </w:rPr>
        <w:t>є</w:t>
      </w:r>
      <w:r w:rsidRPr="004B0FE2">
        <w:rPr>
          <w:rFonts w:ascii="Arial" w:hAnsi="Arial" w:cs="Arial"/>
          <w:szCs w:val="20"/>
          <w:lang w:eastAsia="uk-UA"/>
        </w:rPr>
        <w:t>кти і програми, є</w:t>
      </w:r>
      <w:r w:rsidRPr="004B0FE2">
        <w:rPr>
          <w:rFonts w:ascii="Arial" w:hAnsi="Arial"/>
          <w:sz w:val="22"/>
          <w:szCs w:val="20"/>
          <w:lang w:eastAsia="uk-UA"/>
        </w:rPr>
        <w:t xml:space="preserve"> с</w:t>
      </w:r>
      <w:r w:rsidRPr="004B0FE2">
        <w:rPr>
          <w:rFonts w:ascii="Arial" w:hAnsi="Arial"/>
          <w:lang w:eastAsia="uk-UA"/>
        </w:rPr>
        <w:t xml:space="preserve">тратегічні та операційні цілі, затверджені </w:t>
      </w:r>
      <w:r w:rsidRPr="004B0FE2">
        <w:rPr>
          <w:rFonts w:ascii="Arial" w:hAnsi="Arial"/>
          <w:szCs w:val="20"/>
          <w:lang w:eastAsia="uk-UA"/>
        </w:rPr>
        <w:t xml:space="preserve">рішенням обласної ради від </w:t>
      </w:r>
      <w:r w:rsidR="00F01EA4" w:rsidRPr="004B0FE2">
        <w:rPr>
          <w:rFonts w:ascii="Arial" w:hAnsi="Arial"/>
          <w:szCs w:val="20"/>
          <w:lang w:eastAsia="uk-UA"/>
        </w:rPr>
        <w:t>21.02.2020. № 1381-34/2020 "Про затвердження</w:t>
      </w:r>
      <w:r w:rsidRPr="004B0FE2">
        <w:rPr>
          <w:rStyle w:val="af7"/>
          <w:rFonts w:ascii="Arial" w:hAnsi="Arial" w:cs="Arial"/>
          <w:b w:val="0"/>
          <w:shd w:val="clear" w:color="auto" w:fill="FFFFFF"/>
        </w:rPr>
        <w:t xml:space="preserve"> Стратегії розвитку Івано-Франківської області на 2021-2027 роки та Плану заходів з її реалізації на 2021-2023 роки</w:t>
      </w:r>
      <w:r w:rsidR="00F01EA4" w:rsidRPr="004B0FE2">
        <w:rPr>
          <w:rFonts w:ascii="Arial" w:hAnsi="Arial"/>
          <w:szCs w:val="20"/>
          <w:lang w:eastAsia="uk-UA"/>
        </w:rPr>
        <w:t>".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Відповідно до основних напрямків, за якими розробляються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и та програми, на 20</w:t>
      </w:r>
      <w:r w:rsidR="00F01EA4" w:rsidRPr="004B0FE2">
        <w:rPr>
          <w:rFonts w:ascii="Arial" w:hAnsi="Arial" w:cs="Arial"/>
        </w:rPr>
        <w:t>2</w:t>
      </w:r>
      <w:r w:rsidR="00334973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рік пропонуються наступні пріоритети:</w:t>
      </w:r>
    </w:p>
    <w:p w:rsidR="000430BC" w:rsidRPr="004B0FE2" w:rsidRDefault="000430BC">
      <w:pPr>
        <w:ind w:firstLine="567"/>
        <w:jc w:val="both"/>
        <w:rPr>
          <w:rFonts w:ascii="Arial" w:hAnsi="Arial" w:cs="Arial"/>
          <w:b/>
        </w:rPr>
      </w:pP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1. Енергетична самодостатність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  <w:i/>
        </w:rPr>
        <w:t>Можливі сфери реалізації проєктів: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Встановлення вуличного освітлення із використанням відновлювальних джерел енергії.</w:t>
      </w:r>
    </w:p>
    <w:p w:rsidR="00CA61C1" w:rsidRPr="004B0FE2" w:rsidRDefault="00CA61C1" w:rsidP="00CA61C1">
      <w:pPr>
        <w:ind w:firstLine="567"/>
        <w:jc w:val="both"/>
        <w:rPr>
          <w:rStyle w:val="af6"/>
          <w:rFonts w:ascii="Arial" w:hAnsi="Arial" w:cs="Arial"/>
          <w:i w:val="0"/>
        </w:rPr>
      </w:pPr>
      <w:r w:rsidRPr="004B0FE2">
        <w:rPr>
          <w:rStyle w:val="af6"/>
          <w:rFonts w:ascii="Arial" w:hAnsi="Arial" w:cs="Arial"/>
        </w:rPr>
        <w:t>Встановлення</w:t>
      </w:r>
      <w:r w:rsidRPr="004B0FE2">
        <w:rPr>
          <w:rFonts w:ascii="Arial" w:hAnsi="Arial" w:cs="Arial"/>
        </w:rPr>
        <w:t xml:space="preserve"> відновлюваних джерел енергії</w:t>
      </w:r>
      <w:r w:rsidR="00536424">
        <w:rPr>
          <w:rStyle w:val="af6"/>
          <w:rFonts w:ascii="Arial" w:hAnsi="Arial" w:cs="Arial"/>
        </w:rPr>
        <w:t xml:space="preserve"> (сонячні та/або вітро</w:t>
      </w:r>
      <w:r w:rsidRPr="004B0FE2">
        <w:rPr>
          <w:rStyle w:val="af6"/>
          <w:rFonts w:ascii="Arial" w:hAnsi="Arial" w:cs="Arial"/>
        </w:rPr>
        <w:t xml:space="preserve">установки) </w:t>
      </w:r>
      <w:r w:rsidRPr="004B0FE2">
        <w:rPr>
          <w:rFonts w:ascii="Arial" w:hAnsi="Arial" w:cs="Arial"/>
        </w:rPr>
        <w:t>в закладах бюджетної сфери.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Встановлення сонячних колекторів для підігріву води для потреб гарячого водопостачання в закладах бюджетної сфери.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b/>
        </w:rPr>
      </w:pP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2. Розвиток туристично-рекреаційної сфери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  <w:i/>
        </w:rPr>
        <w:t>Можливі сфери реалізації проєктів:</w:t>
      </w:r>
    </w:p>
    <w:p w:rsidR="00CA61C1" w:rsidRPr="004B0FE2" w:rsidRDefault="00CA61C1" w:rsidP="00CA61C1">
      <w:pPr>
        <w:pStyle w:val="a"/>
        <w:numPr>
          <w:ilvl w:val="0"/>
          <w:numId w:val="0"/>
        </w:numPr>
        <w:tabs>
          <w:tab w:val="clear" w:pos="567"/>
        </w:tabs>
        <w:ind w:firstLine="567"/>
        <w:rPr>
          <w:rFonts w:cs="Arial"/>
          <w:sz w:val="24"/>
          <w:szCs w:val="24"/>
        </w:rPr>
      </w:pPr>
      <w:r w:rsidRPr="004B0FE2">
        <w:rPr>
          <w:rFonts w:cs="Arial"/>
          <w:sz w:val="24"/>
          <w:szCs w:val="24"/>
        </w:rPr>
        <w:t>Розвиток туристичної інфраструктури та навігації.</w:t>
      </w:r>
    </w:p>
    <w:p w:rsidR="00CA61C1" w:rsidRPr="004B0FE2" w:rsidRDefault="00CA61C1" w:rsidP="00CA61C1">
      <w:pPr>
        <w:pStyle w:val="a"/>
        <w:numPr>
          <w:ilvl w:val="0"/>
          <w:numId w:val="0"/>
        </w:numPr>
        <w:tabs>
          <w:tab w:val="clear" w:pos="567"/>
        </w:tabs>
        <w:ind w:firstLine="567"/>
        <w:rPr>
          <w:rFonts w:cs="Arial"/>
          <w:sz w:val="24"/>
          <w:szCs w:val="24"/>
        </w:rPr>
      </w:pPr>
      <w:r w:rsidRPr="004B0FE2">
        <w:rPr>
          <w:rFonts w:cs="Arial"/>
          <w:sz w:val="24"/>
          <w:szCs w:val="24"/>
        </w:rPr>
        <w:t>Створення нових та підтримка існуючих туристичних продуктів і атракцій.</w:t>
      </w:r>
    </w:p>
    <w:p w:rsidR="00CA61C1" w:rsidRPr="004B0FE2" w:rsidRDefault="00CA61C1" w:rsidP="00CA61C1">
      <w:pPr>
        <w:pStyle w:val="a"/>
        <w:numPr>
          <w:ilvl w:val="0"/>
          <w:numId w:val="0"/>
        </w:numPr>
        <w:tabs>
          <w:tab w:val="clear" w:pos="567"/>
        </w:tabs>
        <w:ind w:firstLine="567"/>
        <w:rPr>
          <w:rFonts w:cs="Arial"/>
          <w:sz w:val="24"/>
          <w:szCs w:val="24"/>
        </w:rPr>
      </w:pPr>
      <w:r w:rsidRPr="004B0FE2">
        <w:rPr>
          <w:rFonts w:cs="Arial"/>
          <w:sz w:val="24"/>
          <w:szCs w:val="24"/>
        </w:rPr>
        <w:t>Збереження природної та культурної спадщини.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color w:val="FF0000"/>
        </w:rPr>
      </w:pPr>
    </w:p>
    <w:p w:rsidR="00CA61C1" w:rsidRPr="004B0FE2" w:rsidRDefault="00CA61C1" w:rsidP="00CA61C1">
      <w:pPr>
        <w:ind w:left="567"/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3. Розвиток соціальної інфраструктури та інклюзії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  <w:i/>
        </w:rPr>
        <w:t>Можливі сфери реалізації проєктів:</w:t>
      </w:r>
    </w:p>
    <w:p w:rsidR="00CA61C1" w:rsidRPr="004B0FE2" w:rsidRDefault="00CA61C1" w:rsidP="00CA61C1">
      <w:pPr>
        <w:ind w:left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Створення (п</w:t>
      </w:r>
      <w:r w:rsidR="00334973" w:rsidRPr="004B0FE2">
        <w:rPr>
          <w:rFonts w:ascii="Arial" w:hAnsi="Arial" w:cs="Arial"/>
        </w:rPr>
        <w:t>ридбання, ремонт, реконструкція</w:t>
      </w:r>
      <w:r w:rsidRPr="004B0FE2">
        <w:rPr>
          <w:rFonts w:ascii="Arial" w:hAnsi="Arial" w:cs="Arial"/>
        </w:rPr>
        <w:t xml:space="preserve"> </w:t>
      </w:r>
      <w:r w:rsidR="00D94518" w:rsidRPr="004B0FE2">
        <w:rPr>
          <w:rFonts w:ascii="Arial" w:hAnsi="Arial" w:cs="Arial"/>
        </w:rPr>
        <w:t>житлових приміщень</w:t>
      </w:r>
      <w:r w:rsidR="00334973" w:rsidRPr="004B0FE2">
        <w:rPr>
          <w:rFonts w:ascii="Arial" w:hAnsi="Arial" w:cs="Arial"/>
        </w:rPr>
        <w:t xml:space="preserve"> чи/та покращення </w:t>
      </w:r>
      <w:r w:rsidR="00D94518" w:rsidRPr="004B0FE2">
        <w:rPr>
          <w:rFonts w:ascii="Arial" w:hAnsi="Arial" w:cs="Arial"/>
        </w:rPr>
        <w:t>матеріально-технічних</w:t>
      </w:r>
      <w:r w:rsidR="00334973" w:rsidRPr="004B0FE2">
        <w:rPr>
          <w:rFonts w:ascii="Arial" w:hAnsi="Arial" w:cs="Arial"/>
        </w:rPr>
        <w:t xml:space="preserve"> </w:t>
      </w:r>
      <w:r w:rsidR="00D94518" w:rsidRPr="004B0FE2">
        <w:rPr>
          <w:rFonts w:ascii="Arial" w:hAnsi="Arial" w:cs="Arial"/>
        </w:rPr>
        <w:t>умов</w:t>
      </w:r>
      <w:r w:rsidR="00334973" w:rsidRPr="004B0FE2">
        <w:rPr>
          <w:rFonts w:ascii="Arial" w:hAnsi="Arial" w:cs="Arial"/>
        </w:rPr>
        <w:t>)</w:t>
      </w:r>
      <w:r w:rsidR="00D94518" w:rsidRPr="004B0FE2">
        <w:rPr>
          <w:rFonts w:ascii="Arial" w:hAnsi="Arial" w:cs="Arial"/>
        </w:rPr>
        <w:t xml:space="preserve"> </w:t>
      </w:r>
      <w:r w:rsidRPr="004B0FE2">
        <w:rPr>
          <w:rFonts w:ascii="Arial" w:hAnsi="Arial" w:cs="Arial"/>
        </w:rPr>
        <w:t>будинків сімейного типу та малих групових будинків.</w:t>
      </w:r>
    </w:p>
    <w:p w:rsidR="00CA61C1" w:rsidRPr="004B0FE2" w:rsidRDefault="00CA61C1" w:rsidP="00CA61C1">
      <w:pPr>
        <w:ind w:left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Створення (придбання, ремонт, реконструкція</w:t>
      </w:r>
      <w:r w:rsidR="004B0FE2" w:rsidRPr="004B0FE2">
        <w:rPr>
          <w:rFonts w:ascii="Arial" w:hAnsi="Arial" w:cs="Arial"/>
        </w:rPr>
        <w:t xml:space="preserve"> приміщень чи/та покращення матеріально-технічних умов</w:t>
      </w:r>
      <w:r w:rsidRPr="004B0FE2">
        <w:rPr>
          <w:rFonts w:ascii="Arial" w:hAnsi="Arial" w:cs="Arial"/>
        </w:rPr>
        <w:t>) центрів соціальної підтримки дітей та сімей</w:t>
      </w:r>
      <w:r w:rsidR="00334973" w:rsidRPr="004B0FE2">
        <w:rPr>
          <w:rFonts w:ascii="Arial" w:hAnsi="Arial" w:cs="Arial"/>
        </w:rPr>
        <w:t>.</w:t>
      </w:r>
    </w:p>
    <w:p w:rsidR="00CA61C1" w:rsidRPr="004B0FE2" w:rsidRDefault="00CA61C1" w:rsidP="00CA61C1">
      <w:pPr>
        <w:widowControl w:val="0"/>
        <w:suppressLineNumbers/>
        <w:tabs>
          <w:tab w:val="left" w:pos="5280"/>
        </w:tabs>
        <w:suppressAutoHyphens/>
        <w:ind w:firstLine="567"/>
        <w:jc w:val="both"/>
        <w:rPr>
          <w:rFonts w:ascii="Arial" w:hAnsi="Arial" w:cs="Arial"/>
          <w:b/>
          <w:i/>
        </w:rPr>
      </w:pPr>
    </w:p>
    <w:p w:rsidR="00CA61C1" w:rsidRPr="004B0FE2" w:rsidRDefault="00CA61C1" w:rsidP="00CA61C1">
      <w:pPr>
        <w:widowControl w:val="0"/>
        <w:suppressLineNumbers/>
        <w:tabs>
          <w:tab w:val="left" w:pos="5280"/>
        </w:tabs>
        <w:suppressAutoHyphens/>
        <w:ind w:firstLine="567"/>
        <w:jc w:val="both"/>
        <w:rPr>
          <w:rFonts w:ascii="Arial" w:hAnsi="Arial" w:cs="Arial"/>
          <w:b/>
          <w:i/>
        </w:rPr>
      </w:pPr>
      <w:r w:rsidRPr="004B0FE2">
        <w:rPr>
          <w:rFonts w:ascii="Arial" w:hAnsi="Arial" w:cs="Arial"/>
          <w:b/>
        </w:rPr>
        <w:lastRenderedPageBreak/>
        <w:t>4. Підвищення рівня екологічної безпеки</w:t>
      </w:r>
    </w:p>
    <w:p w:rsidR="00CA61C1" w:rsidRPr="004B0FE2" w:rsidRDefault="00CA61C1" w:rsidP="00CA61C1">
      <w:pPr>
        <w:ind w:firstLine="567"/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  <w:i/>
        </w:rPr>
        <w:t>Можливі сфери реалізації проєктів:</w:t>
      </w:r>
    </w:p>
    <w:p w:rsidR="00CA61C1" w:rsidRPr="004B0FE2" w:rsidRDefault="00CA61C1" w:rsidP="00CA61C1">
      <w:pPr>
        <w:widowControl w:val="0"/>
        <w:suppressLineNumbers/>
        <w:tabs>
          <w:tab w:val="left" w:pos="5280"/>
        </w:tabs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Будівництво, розширення, реконструкція систем роздільної каналізації каналізаційних мереж і споруд на них та проведення заходів з охорони підземних вод та ліквідації джерел їх забруднення на території бюджетних закладів.</w:t>
      </w:r>
    </w:p>
    <w:p w:rsidR="00CA61C1" w:rsidRPr="004B0FE2" w:rsidRDefault="00CA61C1" w:rsidP="00CA61C1">
      <w:pPr>
        <w:widowControl w:val="0"/>
        <w:suppressLineNumbers/>
        <w:tabs>
          <w:tab w:val="left" w:pos="5280"/>
        </w:tabs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Організація роздільно</w:t>
      </w:r>
      <w:r w:rsidR="001913CA">
        <w:rPr>
          <w:rFonts w:ascii="Arial" w:hAnsi="Arial" w:cs="Arial"/>
        </w:rPr>
        <w:t>го збирання побутових відходів н</w:t>
      </w:r>
      <w:r w:rsidRPr="004B0FE2">
        <w:rPr>
          <w:rFonts w:ascii="Arial" w:hAnsi="Arial" w:cs="Arial"/>
        </w:rPr>
        <w:t>а території населених пунктів та їх переробки.</w:t>
      </w:r>
    </w:p>
    <w:p w:rsidR="00CA61C1" w:rsidRPr="004B0FE2" w:rsidRDefault="00CA61C1" w:rsidP="00CA61C1">
      <w:pPr>
        <w:widowControl w:val="0"/>
        <w:suppressLineNumbers/>
        <w:tabs>
          <w:tab w:val="left" w:pos="5280"/>
        </w:tabs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Упорядкування джерел, очищення русел малих річок.</w:t>
      </w:r>
    </w:p>
    <w:p w:rsidR="00A9516E" w:rsidRPr="004B0FE2" w:rsidRDefault="00A9516E">
      <w:pPr>
        <w:ind w:firstLine="567"/>
        <w:jc w:val="both"/>
        <w:rPr>
          <w:rFonts w:ascii="Arial" w:hAnsi="Arial" w:cs="Arial"/>
          <w:b/>
        </w:rPr>
      </w:pPr>
    </w:p>
    <w:p w:rsidR="00A27B70" w:rsidRPr="004B0FE2" w:rsidRDefault="00A27B70">
      <w:pPr>
        <w:ind w:firstLine="708"/>
        <w:jc w:val="both"/>
        <w:rPr>
          <w:rFonts w:ascii="Arial" w:hAnsi="Arial" w:cs="Arial"/>
        </w:rPr>
      </w:pPr>
    </w:p>
    <w:p w:rsidR="00A27B70" w:rsidRPr="004B0FE2" w:rsidRDefault="00A27B70">
      <w:pPr>
        <w:pStyle w:val="a4"/>
        <w:widowControl w:val="0"/>
        <w:suppressLineNumbers/>
        <w:suppressAutoHyphens/>
        <w:rPr>
          <w:rFonts w:ascii="Arial" w:hAnsi="Arial" w:cs="Arial"/>
          <w:b/>
          <w:bCs/>
          <w:sz w:val="24"/>
          <w:lang w:val="uk-UA"/>
        </w:rPr>
      </w:pPr>
      <w:r w:rsidRPr="004B0FE2">
        <w:rPr>
          <w:rFonts w:ascii="Arial" w:hAnsi="Arial" w:cs="Arial"/>
          <w:b/>
          <w:bCs/>
          <w:sz w:val="24"/>
          <w:lang w:val="uk-UA"/>
        </w:rPr>
        <w:t>2. Умови фінансування</w:t>
      </w:r>
    </w:p>
    <w:p w:rsidR="00A27B70" w:rsidRPr="004B0FE2" w:rsidRDefault="00A27B70">
      <w:pPr>
        <w:pStyle w:val="a4"/>
        <w:widowControl w:val="0"/>
        <w:suppressLineNumbers/>
        <w:suppressAutoHyphens/>
        <w:ind w:firstLine="567"/>
        <w:jc w:val="both"/>
        <w:rPr>
          <w:rFonts w:ascii="Arial" w:hAnsi="Arial" w:cs="Arial"/>
          <w:sz w:val="24"/>
          <w:u w:val="single"/>
          <w:lang w:val="uk-UA"/>
        </w:rPr>
      </w:pPr>
      <w:r w:rsidRPr="004B0FE2">
        <w:rPr>
          <w:rFonts w:ascii="Arial" w:hAnsi="Arial" w:cs="Arial"/>
          <w:sz w:val="24"/>
          <w:u w:val="single"/>
          <w:lang w:val="uk-UA"/>
        </w:rPr>
        <w:t>Для пріоритетів 1</w:t>
      </w:r>
      <w:r w:rsidR="00CA61C1" w:rsidRPr="004B0FE2">
        <w:rPr>
          <w:rFonts w:ascii="Arial" w:hAnsi="Arial" w:cs="Arial"/>
          <w:sz w:val="24"/>
          <w:u w:val="single"/>
          <w:lang w:val="uk-UA"/>
        </w:rPr>
        <w:t>.</w:t>
      </w:r>
      <w:r w:rsidRPr="004B0FE2">
        <w:rPr>
          <w:rFonts w:ascii="Arial" w:hAnsi="Arial" w:cs="Arial"/>
          <w:sz w:val="24"/>
          <w:u w:val="single"/>
          <w:lang w:val="uk-UA"/>
        </w:rPr>
        <w:t xml:space="preserve"> 2</w:t>
      </w:r>
      <w:r w:rsidR="00CA61C1" w:rsidRPr="004B0FE2">
        <w:rPr>
          <w:rFonts w:ascii="Arial" w:hAnsi="Arial" w:cs="Arial"/>
          <w:sz w:val="24"/>
          <w:u w:val="single"/>
          <w:lang w:val="uk-UA"/>
        </w:rPr>
        <w:t xml:space="preserve"> і 3</w:t>
      </w:r>
      <w:r w:rsidRPr="004B0FE2">
        <w:rPr>
          <w:rFonts w:ascii="Arial" w:hAnsi="Arial" w:cs="Arial"/>
          <w:sz w:val="24"/>
          <w:u w:val="single"/>
          <w:lang w:val="uk-UA"/>
        </w:rPr>
        <w:t>.</w:t>
      </w: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Максимальний розмір співфінансування для </w:t>
      </w:r>
      <w:r w:rsidR="00B10F83" w:rsidRPr="004B0FE2">
        <w:rPr>
          <w:rFonts w:ascii="Arial" w:hAnsi="Arial" w:cs="Arial"/>
          <w:w w:val="105"/>
        </w:rPr>
        <w:t>о</w:t>
      </w:r>
      <w:r w:rsidR="00B10F83" w:rsidRPr="004B0FE2">
        <w:rPr>
          <w:rFonts w:ascii="Arial" w:hAnsi="Arial" w:cs="Arial"/>
        </w:rPr>
        <w:t>рганів місцевого самоврядування сіл, селищ і міст</w:t>
      </w:r>
      <w:r w:rsidRPr="004B0FE2">
        <w:rPr>
          <w:rFonts w:ascii="Arial" w:hAnsi="Arial" w:cs="Arial"/>
        </w:rPr>
        <w:t xml:space="preserve"> – </w:t>
      </w:r>
      <w:r w:rsidRPr="004B0FE2">
        <w:rPr>
          <w:rFonts w:ascii="Arial" w:hAnsi="Arial" w:cs="Arial"/>
          <w:b/>
        </w:rPr>
        <w:t>5</w:t>
      </w:r>
      <w:r w:rsidRPr="004B0FE2">
        <w:rPr>
          <w:rFonts w:ascii="Arial" w:hAnsi="Arial" w:cs="Arial"/>
          <w:b/>
          <w:bCs/>
        </w:rPr>
        <w:t>00,0</w:t>
      </w:r>
      <w:r w:rsidRPr="004B0FE2">
        <w:rPr>
          <w:rFonts w:ascii="Arial" w:hAnsi="Arial" w:cs="Arial"/>
        </w:rPr>
        <w:t xml:space="preserve"> тис. гривень, що становитиме не більше </w:t>
      </w:r>
      <w:r w:rsidR="00B10F83" w:rsidRPr="004B0FE2">
        <w:rPr>
          <w:rFonts w:ascii="Arial" w:hAnsi="Arial" w:cs="Arial"/>
          <w:b/>
        </w:rPr>
        <w:t>75</w:t>
      </w:r>
      <w:r w:rsidRPr="004B0FE2">
        <w:rPr>
          <w:rFonts w:ascii="Arial" w:hAnsi="Arial" w:cs="Arial"/>
          <w:b/>
        </w:rPr>
        <w:t xml:space="preserve"> </w:t>
      </w:r>
      <w:r w:rsidRPr="004B0FE2">
        <w:rPr>
          <w:rFonts w:ascii="Arial" w:hAnsi="Arial" w:cs="Arial"/>
          <w:b/>
          <w:bCs/>
          <w:color w:val="000000"/>
        </w:rPr>
        <w:t>відсотків</w:t>
      </w:r>
      <w:r w:rsidRPr="004B0FE2">
        <w:rPr>
          <w:rFonts w:ascii="Arial" w:hAnsi="Arial" w:cs="Arial"/>
        </w:rPr>
        <w:t xml:space="preserve"> загального бюджету</w:t>
      </w:r>
      <w:r w:rsidR="005D558F" w:rsidRPr="004B0FE2">
        <w:rPr>
          <w:rFonts w:ascii="Arial" w:hAnsi="Arial" w:cs="Arial"/>
        </w:rPr>
        <w:t xml:space="preserve"> проєкту</w:t>
      </w:r>
      <w:r w:rsidRPr="004B0FE2">
        <w:rPr>
          <w:rFonts w:ascii="Arial" w:hAnsi="Arial" w:cs="Arial"/>
        </w:rPr>
        <w:t xml:space="preserve">. </w:t>
      </w: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  <w:color w:val="FF0000"/>
        </w:rPr>
      </w:pP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  <w:u w:val="single"/>
        </w:rPr>
      </w:pPr>
      <w:r w:rsidRPr="004B0FE2">
        <w:rPr>
          <w:rFonts w:ascii="Arial" w:hAnsi="Arial" w:cs="Arial"/>
          <w:u w:val="single"/>
        </w:rPr>
        <w:t xml:space="preserve">Для пріоритету </w:t>
      </w:r>
      <w:r w:rsidR="00CA61C1" w:rsidRPr="004B0FE2">
        <w:rPr>
          <w:rFonts w:ascii="Arial" w:hAnsi="Arial" w:cs="Arial"/>
          <w:u w:val="single"/>
        </w:rPr>
        <w:t>4</w:t>
      </w:r>
      <w:r w:rsidRPr="004B0FE2">
        <w:rPr>
          <w:rFonts w:ascii="Arial" w:hAnsi="Arial" w:cs="Arial"/>
          <w:u w:val="single"/>
        </w:rPr>
        <w:t>.</w:t>
      </w:r>
    </w:p>
    <w:p w:rsidR="00B10F83" w:rsidRPr="004B0FE2" w:rsidRDefault="00B10F83" w:rsidP="00B10F83">
      <w:pPr>
        <w:widowControl w:val="0"/>
        <w:suppressLineNumbers/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Максимальний розмір співфінансування для </w:t>
      </w:r>
      <w:r w:rsidRPr="004B0FE2">
        <w:rPr>
          <w:rFonts w:ascii="Arial" w:hAnsi="Arial" w:cs="Arial"/>
          <w:w w:val="105"/>
        </w:rPr>
        <w:t>о</w:t>
      </w:r>
      <w:r w:rsidRPr="004B0FE2">
        <w:rPr>
          <w:rFonts w:ascii="Arial" w:hAnsi="Arial" w:cs="Arial"/>
        </w:rPr>
        <w:t xml:space="preserve">рганів місцевого самоврядування сіл, селищ і міст – </w:t>
      </w:r>
      <w:r w:rsidRPr="004B0FE2">
        <w:rPr>
          <w:rFonts w:ascii="Arial" w:hAnsi="Arial" w:cs="Arial"/>
          <w:b/>
        </w:rPr>
        <w:t>5</w:t>
      </w:r>
      <w:r w:rsidRPr="004B0FE2">
        <w:rPr>
          <w:rFonts w:ascii="Arial" w:hAnsi="Arial" w:cs="Arial"/>
          <w:b/>
          <w:bCs/>
        </w:rPr>
        <w:t>00,0</w:t>
      </w:r>
      <w:r w:rsidRPr="004B0FE2">
        <w:rPr>
          <w:rFonts w:ascii="Arial" w:hAnsi="Arial" w:cs="Arial"/>
        </w:rPr>
        <w:t xml:space="preserve"> тис. гривень, що становитиме не більше </w:t>
      </w:r>
      <w:r w:rsidRPr="004B0FE2">
        <w:rPr>
          <w:rFonts w:ascii="Arial" w:hAnsi="Arial" w:cs="Arial"/>
          <w:b/>
        </w:rPr>
        <w:t xml:space="preserve">75 </w:t>
      </w:r>
      <w:r w:rsidRPr="004B0FE2">
        <w:rPr>
          <w:rFonts w:ascii="Arial" w:hAnsi="Arial" w:cs="Arial"/>
          <w:b/>
          <w:bCs/>
          <w:color w:val="000000"/>
        </w:rPr>
        <w:t>відсотків</w:t>
      </w:r>
      <w:r w:rsidRPr="004B0FE2">
        <w:rPr>
          <w:rFonts w:ascii="Arial" w:hAnsi="Arial" w:cs="Arial"/>
        </w:rPr>
        <w:t xml:space="preserve"> загального бюджету</w:t>
      </w:r>
      <w:r w:rsidR="005966C4" w:rsidRPr="005966C4">
        <w:rPr>
          <w:rFonts w:ascii="Arial" w:hAnsi="Arial" w:cs="Arial"/>
        </w:rPr>
        <w:t xml:space="preserve"> </w:t>
      </w:r>
      <w:r w:rsidR="005966C4" w:rsidRPr="004B0FE2">
        <w:rPr>
          <w:rFonts w:ascii="Arial" w:hAnsi="Arial" w:cs="Arial"/>
        </w:rPr>
        <w:t>проєкту</w:t>
      </w:r>
      <w:r w:rsidRPr="004B0FE2">
        <w:rPr>
          <w:rFonts w:ascii="Arial" w:hAnsi="Arial" w:cs="Arial"/>
        </w:rPr>
        <w:t xml:space="preserve">. </w:t>
      </w: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Заходи передбачені у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ах</w:t>
      </w:r>
      <w:r w:rsidR="004A1B0B">
        <w:rPr>
          <w:rFonts w:ascii="Arial" w:hAnsi="Arial" w:cs="Arial"/>
        </w:rPr>
        <w:t>,</w:t>
      </w:r>
      <w:r w:rsidRPr="004B0FE2">
        <w:rPr>
          <w:rFonts w:ascii="Arial" w:hAnsi="Arial" w:cs="Arial"/>
        </w:rPr>
        <w:t xml:space="preserve"> повинні відповідати вимогам постанови Кабінету Мініст</w:t>
      </w:r>
      <w:r w:rsidR="004A1B0B">
        <w:rPr>
          <w:rFonts w:ascii="Arial" w:hAnsi="Arial" w:cs="Arial"/>
        </w:rPr>
        <w:t xml:space="preserve">рів України від 17.09.1996. </w:t>
      </w:r>
      <w:r w:rsidRPr="004B0FE2">
        <w:rPr>
          <w:rFonts w:ascii="Arial" w:hAnsi="Arial" w:cs="Arial"/>
        </w:rPr>
        <w:t>№ 1147 «Про затвердження переліку видів діяльності, що належать до природоохоронних заходів» (із змінами).</w:t>
      </w:r>
    </w:p>
    <w:p w:rsidR="00A27B70" w:rsidRPr="00126E5B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Переможці готують запити на виділення коштів з обласного фонду охорони навколишнього природного середовища у відповідності до вимог </w:t>
      </w:r>
      <w:r w:rsidRPr="00126E5B">
        <w:rPr>
          <w:rFonts w:ascii="Arial" w:hAnsi="Arial" w:cs="Arial"/>
        </w:rPr>
        <w:t>Положення про обласний фонд охорони навколишнього природного середовища та Порядку планування та фінансування природоохоронних заходів обласного фонду охорони навколишнього природного середовища затверджених рішенням обласної ради від 03.02.2014. № 1187-27/2014 (із змінами).</w:t>
      </w: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  <w:color w:val="FF0000"/>
        </w:rPr>
      </w:pPr>
    </w:p>
    <w:p w:rsidR="00282299" w:rsidRPr="004B0FE2" w:rsidRDefault="00282299" w:rsidP="002F2B63">
      <w:pPr>
        <w:widowControl w:val="0"/>
        <w:suppressLineNumbers/>
        <w:suppressAutoHyphens/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pStyle w:val="a4"/>
        <w:widowControl w:val="0"/>
        <w:suppressLineNumbers/>
        <w:suppressAutoHyphens/>
        <w:rPr>
          <w:rFonts w:ascii="Arial" w:hAnsi="Arial" w:cs="Arial"/>
          <w:b/>
          <w:bCs/>
          <w:sz w:val="24"/>
          <w:lang w:val="uk-UA"/>
        </w:rPr>
      </w:pPr>
      <w:r w:rsidRPr="004B0FE2">
        <w:rPr>
          <w:rFonts w:ascii="Arial" w:hAnsi="Arial" w:cs="Arial"/>
          <w:b/>
          <w:bCs/>
          <w:sz w:val="24"/>
          <w:lang w:val="uk-UA"/>
        </w:rPr>
        <w:t xml:space="preserve">3. Вимоги до змісту </w:t>
      </w:r>
      <w:r w:rsidR="00AB29A5" w:rsidRPr="004B0FE2">
        <w:rPr>
          <w:rFonts w:ascii="Arial" w:hAnsi="Arial" w:cs="Arial"/>
          <w:b/>
          <w:bCs/>
          <w:sz w:val="24"/>
          <w:lang w:val="uk-UA"/>
        </w:rPr>
        <w:t>проєкт</w:t>
      </w:r>
      <w:r w:rsidRPr="004B0FE2">
        <w:rPr>
          <w:rFonts w:ascii="Arial" w:hAnsi="Arial" w:cs="Arial"/>
          <w:b/>
          <w:bCs/>
          <w:sz w:val="24"/>
          <w:lang w:val="uk-UA"/>
        </w:rPr>
        <w:t>у</w:t>
      </w:r>
    </w:p>
    <w:p w:rsidR="00A27B70" w:rsidRPr="004B0FE2" w:rsidRDefault="00A27B70">
      <w:pPr>
        <w:ind w:firstLine="425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Зміст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ів повинен передбачати:</w:t>
      </w:r>
    </w:p>
    <w:p w:rsidR="00A27B70" w:rsidRPr="004B0FE2" w:rsidRDefault="00A27B70">
      <w:pPr>
        <w:widowControl w:val="0"/>
        <w:numPr>
          <w:ilvl w:val="0"/>
          <w:numId w:val="25"/>
        </w:numPr>
        <w:suppressLineNumbers/>
        <w:suppressAutoHyphens/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розробку нових підходів до вирішення питань місцевого значення на території відповідного села, селища, міста; </w:t>
      </w:r>
    </w:p>
    <w:p w:rsidR="00A27B70" w:rsidRPr="004B0FE2" w:rsidRDefault="00A27B70">
      <w:pPr>
        <w:widowControl w:val="0"/>
        <w:numPr>
          <w:ilvl w:val="0"/>
          <w:numId w:val="25"/>
        </w:numPr>
        <w:suppressLineNumbers/>
        <w:suppressAutoHyphens/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здійснення окремих організаційно-технічних заходів, виконання яких дасть змогу суттєво вплинути на поліпшення життєдіяльності певної територіальної громади;</w:t>
      </w:r>
    </w:p>
    <w:p w:rsidR="00A27B70" w:rsidRPr="004B0FE2" w:rsidRDefault="00A27B70">
      <w:pPr>
        <w:widowControl w:val="0"/>
        <w:numPr>
          <w:ilvl w:val="0"/>
          <w:numId w:val="25"/>
        </w:numPr>
        <w:suppressLineNumbers/>
        <w:suppressAutoHyphens/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підвищення рівня безпосередньої участі жителів у здійсненні місцевого самоврядування;</w:t>
      </w:r>
    </w:p>
    <w:p w:rsidR="00A27B70" w:rsidRPr="004B0FE2" w:rsidRDefault="00A27B70">
      <w:pPr>
        <w:widowControl w:val="0"/>
        <w:numPr>
          <w:ilvl w:val="0"/>
          <w:numId w:val="25"/>
        </w:numPr>
        <w:suppressLineNumbers/>
        <w:suppressAutoHyphens/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використання сучасних управлінських технологій;</w:t>
      </w:r>
    </w:p>
    <w:p w:rsidR="00A27B70" w:rsidRPr="004B0FE2" w:rsidRDefault="00A27B70">
      <w:pPr>
        <w:widowControl w:val="0"/>
        <w:numPr>
          <w:ilvl w:val="0"/>
          <w:numId w:val="25"/>
        </w:numPr>
        <w:suppressLineNumbers/>
        <w:suppressAutoHyphens/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запровадження нових механізмів розв'язання проблем територіальних громад на базі ринкових відносин та демократичних принципів;</w:t>
      </w:r>
    </w:p>
    <w:p w:rsidR="00A27B70" w:rsidRPr="004B0FE2" w:rsidRDefault="00A27B70">
      <w:pPr>
        <w:widowControl w:val="0"/>
        <w:numPr>
          <w:ilvl w:val="0"/>
          <w:numId w:val="25"/>
        </w:numPr>
        <w:suppressLineNumbers/>
        <w:suppressAutoHyphens/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бюджет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 повинен передбачати фінансування з сільського (селищного, міського</w:t>
      </w:r>
      <w:r w:rsidRPr="004B0FE2">
        <w:rPr>
          <w:rFonts w:ascii="Arial" w:hAnsi="Arial" w:cs="Arial"/>
          <w:color w:val="000000"/>
          <w:spacing w:val="-2"/>
        </w:rPr>
        <w:t>)</w:t>
      </w:r>
      <w:r w:rsidRPr="004B0FE2">
        <w:rPr>
          <w:rFonts w:ascii="Arial" w:hAnsi="Arial" w:cs="Arial"/>
        </w:rPr>
        <w:t xml:space="preserve"> бюджету, обласного бюджету та, за наявності, за рахунок коштів організацій-партнерів </w:t>
      </w:r>
      <w:r w:rsidRPr="004B0FE2">
        <w:rPr>
          <w:rFonts w:ascii="Arial" w:hAnsi="Arial" w:cs="Arial"/>
          <w:bCs/>
        </w:rPr>
        <w:t>(благодійні або громадські організації)</w:t>
      </w:r>
      <w:r w:rsidRPr="004B0FE2">
        <w:rPr>
          <w:rFonts w:ascii="Arial" w:hAnsi="Arial" w:cs="Arial"/>
        </w:rPr>
        <w:t xml:space="preserve">. </w:t>
      </w:r>
    </w:p>
    <w:p w:rsidR="00A27B70" w:rsidRPr="004B0FE2" w:rsidRDefault="00A27B70">
      <w:pPr>
        <w:pStyle w:val="10"/>
        <w:rPr>
          <w:rFonts w:ascii="Arial" w:hAnsi="Arial" w:cs="Arial"/>
          <w:sz w:val="24"/>
          <w:szCs w:val="20"/>
        </w:rPr>
      </w:pP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>4. Планування кошторису видатків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Кошторис видатків на реалізацію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 може передбачати кошти, необхідні для: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проведення будівництва (реконструкції, капітального чи поточного ремонту) об’єктів; </w:t>
      </w:r>
    </w:p>
    <w:p w:rsidR="00A27B70" w:rsidRPr="004B0FE2" w:rsidRDefault="00A27B70">
      <w:pPr>
        <w:numPr>
          <w:ilvl w:val="0"/>
          <w:numId w:val="15"/>
        </w:numPr>
        <w:ind w:left="0" w:firstLine="510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отримання кваліфікованої експертної допомоги зі спеціалізованих питань (юридичних, майнових, фінансових, спеціальних, технічних тощо);</w:t>
      </w:r>
    </w:p>
    <w:p w:rsidR="00A27B70" w:rsidRPr="004B0FE2" w:rsidRDefault="00A27B70">
      <w:pPr>
        <w:numPr>
          <w:ilvl w:val="0"/>
          <w:numId w:val="15"/>
        </w:numPr>
        <w:ind w:left="0" w:firstLine="510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lastRenderedPageBreak/>
        <w:t>розробки проектної і технічної документації;</w:t>
      </w:r>
    </w:p>
    <w:p w:rsidR="00A27B70" w:rsidRPr="004B0FE2" w:rsidRDefault="00A27B70">
      <w:pPr>
        <w:numPr>
          <w:ilvl w:val="0"/>
          <w:numId w:val="15"/>
        </w:numPr>
        <w:ind w:left="0" w:firstLine="510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здійснення організаційно-технічних заходів (оплата персоналу, придбання оргтехніки та випуск газет і презентаційних матеріалів); </w:t>
      </w:r>
    </w:p>
    <w:p w:rsidR="00A27B70" w:rsidRPr="004B0FE2" w:rsidRDefault="00A27B70">
      <w:pPr>
        <w:numPr>
          <w:ilvl w:val="0"/>
          <w:numId w:val="15"/>
        </w:numPr>
        <w:ind w:left="0" w:firstLine="510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придбання технічного устаткування, основних фондів тощо.</w:t>
      </w:r>
    </w:p>
    <w:p w:rsidR="00A27B70" w:rsidRPr="004B0FE2" w:rsidRDefault="00A27B70">
      <w:pPr>
        <w:pStyle w:val="a4"/>
        <w:widowControl w:val="0"/>
        <w:suppressLineNumbers/>
        <w:suppressAutoHyphens/>
        <w:jc w:val="both"/>
        <w:outlineLvl w:val="0"/>
        <w:rPr>
          <w:rFonts w:ascii="Arial" w:hAnsi="Arial" w:cs="Arial"/>
          <w:sz w:val="24"/>
          <w:lang w:val="uk-UA"/>
        </w:rPr>
      </w:pPr>
    </w:p>
    <w:p w:rsidR="00A27B70" w:rsidRPr="004B0FE2" w:rsidRDefault="005F1A40">
      <w:pPr>
        <w:pStyle w:val="a4"/>
        <w:widowControl w:val="0"/>
        <w:suppressLineNumbers/>
        <w:suppressAutoHyphens/>
        <w:outlineLvl w:val="0"/>
        <w:rPr>
          <w:rFonts w:ascii="Arial" w:hAnsi="Arial" w:cs="Arial"/>
          <w:b/>
          <w:bCs/>
          <w:sz w:val="24"/>
          <w:lang w:val="uk-UA"/>
        </w:rPr>
      </w:pPr>
      <w:r>
        <w:rPr>
          <w:rFonts w:ascii="Arial" w:hAnsi="Arial" w:cs="Arial"/>
          <w:b/>
          <w:bCs/>
          <w:sz w:val="24"/>
          <w:lang w:val="uk-UA"/>
        </w:rPr>
        <w:t xml:space="preserve">5. Пояснення до аплікаційної </w:t>
      </w:r>
      <w:r w:rsidR="00A27B70" w:rsidRPr="004B0FE2">
        <w:rPr>
          <w:rFonts w:ascii="Arial" w:hAnsi="Arial" w:cs="Arial"/>
          <w:b/>
          <w:bCs/>
          <w:sz w:val="24"/>
          <w:lang w:val="uk-UA"/>
        </w:rPr>
        <w:t xml:space="preserve">форми підготовки </w:t>
      </w:r>
      <w:r w:rsidR="00AB29A5" w:rsidRPr="004B0FE2">
        <w:rPr>
          <w:rFonts w:ascii="Arial" w:hAnsi="Arial" w:cs="Arial"/>
          <w:b/>
          <w:bCs/>
          <w:sz w:val="24"/>
          <w:lang w:val="uk-UA"/>
        </w:rPr>
        <w:t>проєкт</w:t>
      </w:r>
      <w:r w:rsidR="00A27B70" w:rsidRPr="004B0FE2">
        <w:rPr>
          <w:rFonts w:ascii="Arial" w:hAnsi="Arial" w:cs="Arial"/>
          <w:b/>
          <w:bCs/>
          <w:sz w:val="24"/>
          <w:lang w:val="uk-UA"/>
        </w:rPr>
        <w:t xml:space="preserve">у для участі в обласному конкурсі </w:t>
      </w:r>
      <w:r w:rsidR="00AB29A5" w:rsidRPr="004B0FE2">
        <w:rPr>
          <w:rFonts w:ascii="Arial" w:hAnsi="Arial" w:cs="Arial"/>
          <w:b/>
          <w:bCs/>
          <w:sz w:val="24"/>
          <w:lang w:val="uk-UA"/>
        </w:rPr>
        <w:t>проєкт</w:t>
      </w:r>
      <w:r w:rsidR="00A27B70" w:rsidRPr="004B0FE2">
        <w:rPr>
          <w:rFonts w:ascii="Arial" w:hAnsi="Arial" w:cs="Arial"/>
          <w:b/>
          <w:bCs/>
          <w:sz w:val="24"/>
          <w:lang w:val="uk-UA"/>
        </w:rPr>
        <w:t>ів та програм розвитку місцевого самоврядування</w:t>
      </w:r>
    </w:p>
    <w:p w:rsidR="00A27B70" w:rsidRPr="004B0FE2" w:rsidRDefault="005F1A40">
      <w:pPr>
        <w:pStyle w:val="20"/>
        <w:widowControl w:val="0"/>
        <w:suppressLineNumbers/>
        <w:suppressAutoHyphens/>
        <w:ind w:left="0" w:firstLine="567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Аплікаційна</w:t>
      </w:r>
      <w:r w:rsidR="00A27B70" w:rsidRPr="004B0FE2">
        <w:rPr>
          <w:rFonts w:ascii="Arial" w:hAnsi="Arial" w:cs="Arial"/>
          <w:sz w:val="24"/>
          <w:szCs w:val="20"/>
        </w:rPr>
        <w:t xml:space="preserve"> форма визначає структуру та послідовність викладу змістовної частини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="00A27B70" w:rsidRPr="004B0FE2">
        <w:rPr>
          <w:rFonts w:ascii="Arial" w:hAnsi="Arial" w:cs="Arial"/>
          <w:sz w:val="24"/>
          <w:szCs w:val="20"/>
        </w:rPr>
        <w:t xml:space="preserve">у, формулює вимоги до нього.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="00A27B70" w:rsidRPr="004B0FE2">
        <w:rPr>
          <w:rFonts w:ascii="Arial" w:hAnsi="Arial" w:cs="Arial"/>
          <w:sz w:val="24"/>
          <w:szCs w:val="20"/>
        </w:rPr>
        <w:t>и, у яких не дотримані стандартні вимоги, не реєструються і не допускаються до участі у Конкурсі.</w:t>
      </w:r>
    </w:p>
    <w:p w:rsidR="00A27B70" w:rsidRPr="004B0FE2" w:rsidRDefault="00A27B70">
      <w:pPr>
        <w:pStyle w:val="a6"/>
        <w:widowControl w:val="0"/>
        <w:suppressLineNumbers/>
        <w:suppressAutoHyphens/>
        <w:rPr>
          <w:szCs w:val="20"/>
        </w:rPr>
      </w:pPr>
      <w:r w:rsidRPr="004B0FE2">
        <w:rPr>
          <w:b/>
          <w:szCs w:val="20"/>
        </w:rPr>
        <w:t>Мета</w:t>
      </w:r>
      <w:r w:rsidRPr="004B0FE2">
        <w:rPr>
          <w:szCs w:val="20"/>
        </w:rPr>
        <w:t xml:space="preserve"> </w:t>
      </w:r>
      <w:r w:rsidR="00C65869">
        <w:rPr>
          <w:b/>
          <w:szCs w:val="20"/>
        </w:rPr>
        <w:t>аплікацій</w:t>
      </w:r>
      <w:r w:rsidRPr="004B0FE2">
        <w:rPr>
          <w:b/>
          <w:szCs w:val="20"/>
        </w:rPr>
        <w:t xml:space="preserve">ної форми </w:t>
      </w:r>
      <w:r w:rsidR="00AB29A5" w:rsidRPr="004B0FE2">
        <w:rPr>
          <w:b/>
          <w:szCs w:val="20"/>
        </w:rPr>
        <w:t>проєкт</w:t>
      </w:r>
      <w:r w:rsidRPr="004B0FE2">
        <w:rPr>
          <w:b/>
          <w:szCs w:val="20"/>
        </w:rPr>
        <w:t>у (програми) –</w:t>
      </w:r>
      <w:r w:rsidRPr="004B0FE2">
        <w:rPr>
          <w:szCs w:val="20"/>
        </w:rPr>
        <w:t xml:space="preserve"> стандартизувати форму </w:t>
      </w:r>
      <w:r w:rsidR="00AB29A5" w:rsidRPr="004B0FE2">
        <w:rPr>
          <w:szCs w:val="20"/>
        </w:rPr>
        <w:t>проєкт</w:t>
      </w:r>
      <w:r w:rsidRPr="004B0FE2">
        <w:rPr>
          <w:szCs w:val="20"/>
        </w:rPr>
        <w:t xml:space="preserve">у, що дозволить </w:t>
      </w:r>
      <w:r w:rsidRPr="004B0FE2">
        <w:rPr>
          <w:color w:val="000000"/>
          <w:spacing w:val="3"/>
          <w:szCs w:val="20"/>
        </w:rPr>
        <w:t xml:space="preserve">експертній комісії </w:t>
      </w:r>
      <w:r w:rsidRPr="004B0FE2">
        <w:rPr>
          <w:color w:val="000000"/>
          <w:spacing w:val="2"/>
          <w:szCs w:val="20"/>
        </w:rPr>
        <w:t>Конкурсу</w:t>
      </w:r>
      <w:r w:rsidRPr="004B0FE2">
        <w:rPr>
          <w:szCs w:val="20"/>
        </w:rPr>
        <w:t xml:space="preserve"> ефективно проводити експертну оцінку </w:t>
      </w:r>
      <w:r w:rsidR="00AB29A5" w:rsidRPr="004B0FE2">
        <w:rPr>
          <w:szCs w:val="20"/>
        </w:rPr>
        <w:t>проєкт</w:t>
      </w:r>
      <w:r w:rsidRPr="004B0FE2">
        <w:rPr>
          <w:szCs w:val="20"/>
        </w:rPr>
        <w:t>ів.</w:t>
      </w:r>
      <w:r w:rsidR="00C65869">
        <w:rPr>
          <w:szCs w:val="20"/>
        </w:rPr>
        <w:t xml:space="preserve"> Основним завданням аплікаційної</w:t>
      </w:r>
      <w:r w:rsidRPr="004B0FE2">
        <w:rPr>
          <w:szCs w:val="20"/>
        </w:rPr>
        <w:t xml:space="preserve"> форми є орієнтація розробника </w:t>
      </w:r>
      <w:r w:rsidR="00AB29A5" w:rsidRPr="004B0FE2">
        <w:rPr>
          <w:szCs w:val="20"/>
        </w:rPr>
        <w:t>проєкт</w:t>
      </w:r>
      <w:r w:rsidRPr="004B0FE2">
        <w:rPr>
          <w:szCs w:val="20"/>
        </w:rPr>
        <w:t xml:space="preserve">у на відображення тих складових його змісту, які у своїй сукупності обґрунтовують актуальність проблеми, її відповідність напрямам діяльності, які передбачені обласним конкурсом </w:t>
      </w:r>
      <w:r w:rsidR="00AB29A5" w:rsidRPr="004B0FE2">
        <w:rPr>
          <w:szCs w:val="20"/>
        </w:rPr>
        <w:t>проєкт</w:t>
      </w:r>
      <w:r w:rsidRPr="004B0FE2">
        <w:rPr>
          <w:szCs w:val="20"/>
        </w:rPr>
        <w:t>ів та програм розвитку місцевого самоврядування.</w:t>
      </w:r>
    </w:p>
    <w:p w:rsidR="00A27B70" w:rsidRPr="004B0FE2" w:rsidRDefault="00A27B70">
      <w:pPr>
        <w:pStyle w:val="a7"/>
        <w:tabs>
          <w:tab w:val="clear" w:pos="9590"/>
        </w:tabs>
        <w:ind w:firstLine="709"/>
        <w:jc w:val="both"/>
        <w:rPr>
          <w:rFonts w:ascii="Arial" w:hAnsi="Arial" w:cs="Arial"/>
          <w:b/>
          <w:sz w:val="24"/>
          <w:lang w:val="uk-UA"/>
        </w:rPr>
      </w:pPr>
    </w:p>
    <w:p w:rsidR="00A27B70" w:rsidRPr="004B0FE2" w:rsidRDefault="00A27B70">
      <w:pPr>
        <w:pStyle w:val="a7"/>
        <w:tabs>
          <w:tab w:val="clear" w:pos="9590"/>
        </w:tabs>
        <w:jc w:val="center"/>
        <w:rPr>
          <w:rFonts w:ascii="Arial" w:hAnsi="Arial" w:cs="Arial"/>
          <w:b/>
          <w:sz w:val="24"/>
          <w:lang w:val="uk-UA"/>
        </w:rPr>
      </w:pPr>
      <w:r w:rsidRPr="004B0FE2">
        <w:rPr>
          <w:rFonts w:ascii="Arial" w:hAnsi="Arial" w:cs="Arial"/>
          <w:b/>
          <w:sz w:val="24"/>
          <w:lang w:val="uk-UA"/>
        </w:rPr>
        <w:t xml:space="preserve">Основними критеріями конкурсного відбору </w:t>
      </w:r>
      <w:r w:rsidR="00AB29A5" w:rsidRPr="004B0FE2">
        <w:rPr>
          <w:rFonts w:ascii="Arial" w:hAnsi="Arial" w:cs="Arial"/>
          <w:b/>
          <w:sz w:val="24"/>
          <w:lang w:val="uk-UA"/>
        </w:rPr>
        <w:t>проєкт</w:t>
      </w:r>
      <w:r w:rsidRPr="004B0FE2">
        <w:rPr>
          <w:rFonts w:ascii="Arial" w:hAnsi="Arial" w:cs="Arial"/>
          <w:b/>
          <w:sz w:val="24"/>
          <w:lang w:val="uk-UA"/>
        </w:rPr>
        <w:t>ів-переможців є: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інноваційний потенціал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 та наявність використання елементів сучасних технологій і методів управлінської діяльності та їх технологічна обґрунтованість;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наявність чіткого плану і механізмів розв'язання існуючих проблем та досвід органів місцевого самоврядування або суб'єктів господарювання щодо шляхів їх вирішення;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наявність якісних та кількісних критеріїв оцінки ефективності реалізації відповідного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 або програми, фінансово-економічних показників, які повинні бути досягнуті шляхом впровадження запропонованого претендентом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у;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обґрунтованість вартості реалізації відповідного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у. </w:t>
      </w:r>
    </w:p>
    <w:p w:rsidR="00A27B70" w:rsidRPr="004B0FE2" w:rsidRDefault="00A27B70">
      <w:pPr>
        <w:pStyle w:val="1"/>
        <w:rPr>
          <w:rFonts w:ascii="Arial" w:hAnsi="Arial" w:cs="Arial"/>
          <w:sz w:val="24"/>
        </w:rPr>
      </w:pP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br w:type="page"/>
      </w:r>
      <w:r w:rsidRPr="004B0FE2">
        <w:rPr>
          <w:rFonts w:ascii="Arial" w:hAnsi="Arial" w:cs="Arial"/>
          <w:b/>
          <w:bCs/>
        </w:rPr>
        <w:lastRenderedPageBreak/>
        <w:t xml:space="preserve">СТРУКТУРА  </w:t>
      </w:r>
      <w:r w:rsidR="00AB29A5" w:rsidRPr="004B0FE2">
        <w:rPr>
          <w:rFonts w:ascii="Arial" w:hAnsi="Arial" w:cs="Arial"/>
          <w:b/>
          <w:bCs/>
        </w:rPr>
        <w:t>ПРОЄКТ</w:t>
      </w:r>
      <w:r w:rsidRPr="004B0FE2">
        <w:rPr>
          <w:rFonts w:ascii="Arial" w:hAnsi="Arial" w:cs="Arial"/>
          <w:b/>
          <w:bCs/>
        </w:rPr>
        <w:t>У</w:t>
      </w:r>
    </w:p>
    <w:p w:rsidR="00A27B70" w:rsidRPr="004B0FE2" w:rsidRDefault="00A27B70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892"/>
        <w:gridCol w:w="1144"/>
      </w:tblGrid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Заява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pStyle w:val="ac"/>
            </w:pPr>
            <w:r w:rsidRPr="004B0FE2">
              <w:t xml:space="preserve">Рішення відповідної місцевої ради про затвердження </w:t>
            </w:r>
            <w:r w:rsidR="00AB29A5" w:rsidRPr="004B0FE2">
              <w:t>проєкт</w:t>
            </w:r>
            <w:r w:rsidRPr="004B0FE2">
              <w:t>у (програми)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Реєстраційна картка </w:t>
            </w:r>
            <w:r w:rsidR="00AB29A5" w:rsidRPr="004B0FE2">
              <w:rPr>
                <w:rFonts w:ascii="Arial" w:hAnsi="Arial" w:cs="Arial"/>
                <w:b/>
              </w:rPr>
              <w:t>проєкт</w:t>
            </w:r>
            <w:r w:rsidRPr="004B0FE2">
              <w:rPr>
                <w:rFonts w:ascii="Arial" w:hAnsi="Arial" w:cs="Arial"/>
                <w:b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2" w:type="dxa"/>
          </w:tcPr>
          <w:p w:rsidR="00A27B70" w:rsidRPr="004B0FE2" w:rsidRDefault="00AB29A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Проєкт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Анотація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Детальний опис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Опис проблеми, на розв'язання якої спрямовано </w:t>
            </w:r>
            <w:r w:rsidR="00AB29A5" w:rsidRPr="004B0FE2">
              <w:rPr>
                <w:rFonts w:ascii="Arial" w:hAnsi="Arial" w:cs="Arial"/>
              </w:rPr>
              <w:t>проєкт</w:t>
            </w:r>
          </w:p>
          <w:p w:rsidR="00A27B70" w:rsidRPr="004B0FE2" w:rsidRDefault="00A27B70">
            <w:pPr>
              <w:pStyle w:val="namep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Arial" w:hAnsi="Arial" w:cs="Arial"/>
                <w:szCs w:val="20"/>
                <w:lang w:val="uk-UA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Мета та заходи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Технологія досягнення цілей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1.4.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Тривалість та план-графік реалізації заходів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1.5.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Очікувані результати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  <w:r w:rsidRPr="004B0FE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 xml:space="preserve">Бюджет </w:t>
            </w:r>
            <w:r w:rsidR="00AB29A5" w:rsidRPr="004B0FE2">
              <w:rPr>
                <w:rFonts w:ascii="Arial" w:hAnsi="Arial" w:cs="Arial"/>
                <w:b/>
                <w:bCs/>
              </w:rPr>
              <w:t>проєкт</w:t>
            </w:r>
            <w:r w:rsidRPr="004B0FE2">
              <w:rPr>
                <w:rFonts w:ascii="Arial" w:hAnsi="Arial" w:cs="Arial"/>
                <w:b/>
                <w:bCs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Додатки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pStyle w:val="namepf"/>
              <w:spacing w:before="0" w:beforeAutospacing="0" w:after="0" w:afterAutospacing="0"/>
              <w:rPr>
                <w:rFonts w:ascii="Arial" w:hAnsi="Arial" w:cs="Arial"/>
                <w:szCs w:val="20"/>
                <w:lang w:val="uk-UA"/>
              </w:rPr>
            </w:pPr>
            <w:r w:rsidRPr="004B0FE2">
              <w:rPr>
                <w:rFonts w:ascii="Arial" w:hAnsi="Arial" w:cs="Arial"/>
                <w:szCs w:val="20"/>
                <w:lang w:val="uk-UA"/>
              </w:rPr>
              <w:t xml:space="preserve">Додаток 1. Загальний бюджет </w:t>
            </w:r>
            <w:r w:rsidR="00AB29A5" w:rsidRPr="004B0FE2">
              <w:rPr>
                <w:rFonts w:ascii="Arial" w:hAnsi="Arial" w:cs="Arial"/>
                <w:szCs w:val="20"/>
                <w:lang w:val="uk-UA"/>
              </w:rPr>
              <w:t>проєкт</w:t>
            </w:r>
            <w:r w:rsidRPr="004B0FE2">
              <w:rPr>
                <w:rFonts w:ascii="Arial" w:hAnsi="Arial" w:cs="Arial"/>
                <w:szCs w:val="20"/>
                <w:lang w:val="uk-UA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Додаток 2. Очікувані джерела фінансування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Додаток 3. Протокол про наміри спільної реалізації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Додаток 4. Інформація про партнерські організації</w:t>
            </w:r>
          </w:p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892" w:type="dxa"/>
          </w:tcPr>
          <w:p w:rsidR="00A27B70" w:rsidRPr="004B0FE2" w:rsidRDefault="00A27B70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Додаток 5. Проектно-кошторисна документація (локальний кошторис </w:t>
            </w:r>
            <w:r w:rsidRPr="004B0FE2">
              <w:rPr>
                <w:rFonts w:ascii="Arial" w:hAnsi="Arial" w:cs="Arial"/>
                <w:bCs/>
              </w:rPr>
              <w:t>або рахунок-фактура</w:t>
            </w:r>
            <w:r w:rsidRPr="004B0FE2">
              <w:rPr>
                <w:rFonts w:ascii="Arial" w:hAnsi="Arial" w:cs="Arial"/>
              </w:rPr>
              <w:t>)</w:t>
            </w:r>
          </w:p>
          <w:p w:rsidR="00A27B70" w:rsidRPr="004B0FE2" w:rsidRDefault="00A27B70" w:rsidP="00AB29A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44" w:type="dxa"/>
          </w:tcPr>
          <w:p w:rsidR="00A27B70" w:rsidRPr="004B0FE2" w:rsidRDefault="00A27B7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ст.</w:t>
            </w:r>
          </w:p>
        </w:tc>
      </w:tr>
    </w:tbl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ind w:firstLine="567"/>
        <w:jc w:val="center"/>
        <w:rPr>
          <w:sz w:val="28"/>
        </w:rPr>
      </w:pPr>
      <w:r w:rsidRPr="004B0FE2">
        <w:rPr>
          <w:rFonts w:ascii="Arial" w:hAnsi="Arial" w:cs="Arial"/>
        </w:rPr>
        <w:br w:type="page"/>
      </w:r>
      <w:r w:rsidR="003233BC" w:rsidRPr="004B0FE2">
        <w:rPr>
          <w:noProof/>
          <w:lang w:eastAsia="uk-UA"/>
        </w:rPr>
        <w:lastRenderedPageBreak/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70" w:rsidRPr="004B0FE2" w:rsidRDefault="00A27B70">
      <w:pPr>
        <w:pStyle w:val="9"/>
        <w:rPr>
          <w:rFonts w:ascii="Arial" w:hAnsi="Arial" w:cs="Arial"/>
        </w:rPr>
      </w:pPr>
      <w:r w:rsidRPr="004B0FE2">
        <w:rPr>
          <w:rFonts w:ascii="Arial" w:hAnsi="Arial" w:cs="Arial"/>
        </w:rPr>
        <w:t>УКРАЇНА</w:t>
      </w:r>
    </w:p>
    <w:p w:rsidR="00A27B70" w:rsidRPr="004B0FE2" w:rsidRDefault="00A27B70">
      <w:pPr>
        <w:pStyle w:val="5"/>
        <w:ind w:left="0"/>
        <w:rPr>
          <w:rFonts w:ascii="Arial" w:hAnsi="Arial" w:cs="Arial"/>
          <w:sz w:val="40"/>
        </w:rPr>
      </w:pPr>
      <w:r w:rsidRPr="004B0FE2">
        <w:rPr>
          <w:rFonts w:ascii="Arial" w:hAnsi="Arial" w:cs="Arial"/>
          <w:sz w:val="40"/>
        </w:rPr>
        <w:t>________  СІЛЬСЬКА (СЕЛИЩНА, МІСЬКА) РАДА</w:t>
      </w:r>
    </w:p>
    <w:p w:rsidR="00A27B70" w:rsidRPr="004B0FE2" w:rsidRDefault="00A27B70">
      <w:pPr>
        <w:jc w:val="center"/>
        <w:rPr>
          <w:rFonts w:ascii="Arial" w:hAnsi="Arial" w:cs="Arial"/>
          <w:b/>
          <w:sz w:val="28"/>
        </w:rPr>
      </w:pPr>
      <w:r w:rsidRPr="004B0FE2">
        <w:rPr>
          <w:rFonts w:ascii="Arial" w:hAnsi="Arial" w:cs="Arial"/>
          <w:b/>
          <w:sz w:val="28"/>
        </w:rPr>
        <w:t>____________________ району Івано–Франківської області</w:t>
      </w:r>
    </w:p>
    <w:p w:rsidR="00A27B70" w:rsidRPr="004B0FE2" w:rsidRDefault="00A27B70">
      <w:pPr>
        <w:jc w:val="center"/>
        <w:rPr>
          <w:rFonts w:ascii="Arial" w:hAnsi="Arial" w:cs="Arial"/>
          <w:color w:val="000000"/>
        </w:rPr>
      </w:pPr>
      <w:r w:rsidRPr="004B0FE2">
        <w:rPr>
          <w:rFonts w:ascii="Arial" w:hAnsi="Arial" w:cs="Arial"/>
          <w:color w:val="000000"/>
        </w:rPr>
        <w:t>77___, село __________ вул._______, ___ тел. ______________</w:t>
      </w:r>
    </w:p>
    <w:p w:rsidR="00A27B70" w:rsidRPr="004B0FE2" w:rsidRDefault="003233BC">
      <w:pPr>
        <w:jc w:val="center"/>
        <w:rPr>
          <w:rFonts w:ascii="Arial" w:hAnsi="Arial" w:cs="Arial"/>
          <w:sz w:val="16"/>
          <w:szCs w:val="16"/>
        </w:rPr>
      </w:pPr>
      <w:r w:rsidRPr="004B0FE2">
        <w:rPr>
          <w:rFonts w:ascii="Arial" w:hAnsi="Arial" w:cs="Arial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6057900" cy="0"/>
                <wp:effectExtent l="15240" t="13970" r="13335" b="1460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997B8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5pt" to="48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f7Gg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" strokeweight="1.25pt"/>
            </w:pict>
          </mc:Fallback>
        </mc:AlternateContent>
      </w:r>
    </w:p>
    <w:p w:rsidR="00A27B70" w:rsidRPr="004B0FE2" w:rsidRDefault="003233BC">
      <w:pPr>
        <w:ind w:left="5760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6057900" cy="0"/>
                <wp:effectExtent l="15240" t="12700" r="13335" b="1587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FC15"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HpGgIAADQ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" strokeweight="1.5pt"/>
            </w:pict>
          </mc:Fallback>
        </mc:AlternateContent>
      </w:r>
    </w:p>
    <w:p w:rsidR="00A27B70" w:rsidRPr="004B0FE2" w:rsidRDefault="00A27B70">
      <w:pPr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 xml:space="preserve">_____________  № __________                                  </w:t>
      </w:r>
    </w:p>
    <w:p w:rsidR="00A27B70" w:rsidRPr="004B0FE2" w:rsidRDefault="00A27B70">
      <w:pPr>
        <w:ind w:left="4956" w:firstLine="708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 xml:space="preserve">  Дирекції обласного конкурсу </w:t>
      </w:r>
    </w:p>
    <w:p w:rsidR="00A27B70" w:rsidRPr="004B0FE2" w:rsidRDefault="00AB29A5">
      <w:pPr>
        <w:ind w:left="5760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>проєкт</w:t>
      </w:r>
      <w:r w:rsidR="00A27B70" w:rsidRPr="004B0FE2">
        <w:rPr>
          <w:rFonts w:ascii="Arial" w:hAnsi="Arial" w:cs="Arial"/>
          <w:b/>
          <w:bCs/>
        </w:rPr>
        <w:t xml:space="preserve">ів та програм розвитку </w:t>
      </w:r>
    </w:p>
    <w:p w:rsidR="00A27B70" w:rsidRPr="004B0FE2" w:rsidRDefault="00A27B70">
      <w:pPr>
        <w:ind w:left="5760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>місцевого самоврядування</w:t>
      </w:r>
    </w:p>
    <w:p w:rsidR="00A27B70" w:rsidRPr="004B0FE2" w:rsidRDefault="00A27B70">
      <w:pPr>
        <w:jc w:val="both"/>
        <w:rPr>
          <w:rFonts w:ascii="Arial" w:hAnsi="Arial" w:cs="Arial"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pStyle w:val="3"/>
        <w:jc w:val="center"/>
        <w:rPr>
          <w:rFonts w:ascii="Arial" w:hAnsi="Arial" w:cs="Arial"/>
          <w:b/>
          <w:bCs/>
          <w:caps/>
          <w:sz w:val="24"/>
        </w:rPr>
      </w:pPr>
      <w:r w:rsidRPr="004B0FE2">
        <w:rPr>
          <w:rFonts w:ascii="Arial" w:hAnsi="Arial" w:cs="Arial"/>
          <w:b/>
          <w:bCs/>
          <w:caps/>
          <w:sz w:val="24"/>
        </w:rPr>
        <w:t>Заява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pStyle w:val="2"/>
        <w:ind w:firstLine="720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Просимо прийняти </w:t>
      </w:r>
      <w:r w:rsidR="00AB29A5" w:rsidRPr="004B0FE2">
        <w:rPr>
          <w:rFonts w:ascii="Arial" w:hAnsi="Arial" w:cs="Arial"/>
          <w:sz w:val="24"/>
          <w:lang w:val="uk-UA"/>
        </w:rPr>
        <w:t>проєкт</w:t>
      </w:r>
      <w:r w:rsidRPr="004B0FE2">
        <w:rPr>
          <w:rFonts w:ascii="Arial" w:hAnsi="Arial" w:cs="Arial"/>
          <w:sz w:val="24"/>
          <w:lang w:val="uk-UA"/>
        </w:rPr>
        <w:t xml:space="preserve"> “_____________________________________________” </w:t>
      </w:r>
    </w:p>
    <w:p w:rsidR="00A27B70" w:rsidRPr="004B0FE2" w:rsidRDefault="00A27B70">
      <w:pPr>
        <w:pStyle w:val="2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__________________________________________________________________________</w:t>
      </w:r>
    </w:p>
    <w:p w:rsidR="00A27B70" w:rsidRPr="004B0FE2" w:rsidRDefault="00A27B70">
      <w:pPr>
        <w:pStyle w:val="2"/>
        <w:ind w:firstLine="720"/>
        <w:jc w:val="center"/>
        <w:rPr>
          <w:rFonts w:ascii="Arial" w:hAnsi="Arial" w:cs="Arial"/>
          <w:sz w:val="20"/>
          <w:lang w:val="uk-UA"/>
        </w:rPr>
      </w:pPr>
      <w:r w:rsidRPr="004B0FE2">
        <w:rPr>
          <w:rFonts w:ascii="Arial" w:hAnsi="Arial" w:cs="Arial"/>
          <w:sz w:val="20"/>
          <w:lang w:val="uk-UA"/>
        </w:rPr>
        <w:t xml:space="preserve">(назва </w:t>
      </w:r>
      <w:r w:rsidR="00AB29A5" w:rsidRPr="004B0FE2">
        <w:rPr>
          <w:rFonts w:ascii="Arial" w:hAnsi="Arial" w:cs="Arial"/>
          <w:sz w:val="20"/>
          <w:lang w:val="uk-UA"/>
        </w:rPr>
        <w:t>проєкт</w:t>
      </w:r>
      <w:r w:rsidRPr="004B0FE2">
        <w:rPr>
          <w:rFonts w:ascii="Arial" w:hAnsi="Arial" w:cs="Arial"/>
          <w:sz w:val="20"/>
          <w:lang w:val="uk-UA"/>
        </w:rPr>
        <w:t>у)</w:t>
      </w:r>
    </w:p>
    <w:p w:rsidR="00A27B70" w:rsidRPr="004B0FE2" w:rsidRDefault="00A27B70">
      <w:pPr>
        <w:pStyle w:val="namepf"/>
        <w:spacing w:before="0" w:beforeAutospacing="0" w:after="0" w:afterAutospacing="0"/>
        <w:rPr>
          <w:rFonts w:ascii="Arial" w:hAnsi="Arial" w:cs="Arial"/>
          <w:lang w:val="uk-UA"/>
        </w:rPr>
      </w:pPr>
      <w:r w:rsidRPr="004B0FE2">
        <w:rPr>
          <w:rFonts w:ascii="Arial" w:hAnsi="Arial" w:cs="Arial"/>
          <w:lang w:val="uk-UA"/>
        </w:rPr>
        <w:t>__________________________________________________________________________</w:t>
      </w:r>
    </w:p>
    <w:p w:rsidR="00A27B70" w:rsidRPr="004B0FE2" w:rsidRDefault="00A27B70">
      <w:pPr>
        <w:pStyle w:val="2"/>
        <w:rPr>
          <w:rFonts w:ascii="Arial" w:hAnsi="Arial" w:cs="Arial"/>
          <w:sz w:val="24"/>
          <w:lang w:val="uk-UA"/>
        </w:rPr>
      </w:pPr>
    </w:p>
    <w:p w:rsidR="00A27B70" w:rsidRPr="004B0FE2" w:rsidRDefault="00A27B70">
      <w:pPr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до участі в обласному конкурсі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ів та програм розвитку місцевого самоврядування.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Додатки на ___ арк.:</w:t>
      </w:r>
    </w:p>
    <w:p w:rsidR="00A27B70" w:rsidRPr="004B0FE2" w:rsidRDefault="000D4D31" w:rsidP="000D4D31">
      <w:pPr>
        <w:numPr>
          <w:ilvl w:val="0"/>
          <w:numId w:val="14"/>
        </w:numPr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Рішення відповідної місцевої ради (завірена копія). </w:t>
      </w:r>
    </w:p>
    <w:p w:rsidR="000D4D31" w:rsidRPr="004B0FE2" w:rsidRDefault="00AB29A5" w:rsidP="000D4D31">
      <w:pPr>
        <w:numPr>
          <w:ilvl w:val="0"/>
          <w:numId w:val="14"/>
        </w:numPr>
        <w:rPr>
          <w:rFonts w:ascii="Arial" w:hAnsi="Arial" w:cs="Arial"/>
        </w:rPr>
      </w:pPr>
      <w:r w:rsidRPr="004B0FE2">
        <w:rPr>
          <w:rFonts w:ascii="Arial" w:hAnsi="Arial" w:cs="Arial"/>
        </w:rPr>
        <w:t>Проєкт</w:t>
      </w:r>
      <w:r w:rsidR="000D4D31" w:rsidRPr="004B0FE2">
        <w:rPr>
          <w:rFonts w:ascii="Arial" w:hAnsi="Arial" w:cs="Arial"/>
        </w:rPr>
        <w:t xml:space="preserve"> обсягом _____ арк. </w:t>
      </w:r>
    </w:p>
    <w:p w:rsidR="00A27B70" w:rsidRPr="004B0FE2" w:rsidRDefault="000D4D31" w:rsidP="000D4D31">
      <w:pPr>
        <w:numPr>
          <w:ilvl w:val="0"/>
          <w:numId w:val="14"/>
        </w:numPr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Електронний варіант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у.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84"/>
        <w:gridCol w:w="4882"/>
      </w:tblGrid>
      <w:tr w:rsidR="00A27B70" w:rsidRPr="004B0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4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Сільський (селищний, міський) голова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2" w:type="dxa"/>
          </w:tcPr>
          <w:p w:rsidR="00A27B70" w:rsidRPr="004B0FE2" w:rsidRDefault="00A27B70">
            <w:pPr>
              <w:pStyle w:val="4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4B0FE2">
              <w:rPr>
                <w:rFonts w:ascii="Arial" w:hAnsi="Arial" w:cs="Arial"/>
                <w:sz w:val="24"/>
                <w:lang w:val="uk-UA"/>
              </w:rPr>
              <w:t xml:space="preserve">Керівник </w:t>
            </w:r>
            <w:r w:rsidR="00AB29A5" w:rsidRPr="004B0FE2">
              <w:rPr>
                <w:rFonts w:ascii="Arial" w:hAnsi="Arial" w:cs="Arial"/>
                <w:sz w:val="24"/>
                <w:lang w:val="uk-UA"/>
              </w:rPr>
              <w:t>проєкт</w:t>
            </w:r>
            <w:r w:rsidRPr="004B0FE2">
              <w:rPr>
                <w:rFonts w:ascii="Arial" w:hAnsi="Arial" w:cs="Arial"/>
                <w:sz w:val="24"/>
                <w:lang w:val="uk-UA"/>
              </w:rPr>
              <w:t>у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4" w:type="dxa"/>
          </w:tcPr>
          <w:p w:rsidR="00A27B70" w:rsidRPr="004B0FE2" w:rsidRDefault="00A27B7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П.І.Б.______________________________</w:t>
            </w:r>
          </w:p>
          <w:p w:rsidR="00A27B70" w:rsidRPr="004B0FE2" w:rsidRDefault="00A27B7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Адреса:______________________________________________________________</w:t>
            </w:r>
          </w:p>
          <w:p w:rsidR="00A27B70" w:rsidRPr="004B0FE2" w:rsidRDefault="00A27B7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Контактний тел./факс:________________</w:t>
            </w:r>
          </w:p>
          <w:p w:rsidR="00A27B70" w:rsidRPr="004B0FE2" w:rsidRDefault="00A27B7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A27B70" w:rsidRPr="004B0FE2" w:rsidRDefault="00A27B7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(підпис)</w:t>
            </w: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“_______”__________________20</w:t>
            </w:r>
            <w:r w:rsidR="00447362" w:rsidRPr="004B0FE2">
              <w:rPr>
                <w:rFonts w:ascii="Arial" w:hAnsi="Arial" w:cs="Arial"/>
              </w:rPr>
              <w:t>2</w:t>
            </w:r>
            <w:r w:rsidR="000D4D31" w:rsidRPr="004B0FE2">
              <w:rPr>
                <w:rFonts w:ascii="Arial" w:hAnsi="Arial" w:cs="Arial"/>
              </w:rPr>
              <w:t>1</w:t>
            </w:r>
            <w:r w:rsidRPr="004B0FE2">
              <w:rPr>
                <w:rFonts w:ascii="Arial" w:hAnsi="Arial" w:cs="Arial"/>
              </w:rPr>
              <w:t xml:space="preserve"> р.</w:t>
            </w: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М.П.</w:t>
            </w:r>
          </w:p>
        </w:tc>
        <w:tc>
          <w:tcPr>
            <w:tcW w:w="4882" w:type="dxa"/>
          </w:tcPr>
          <w:p w:rsidR="00A27B70" w:rsidRPr="004B0FE2" w:rsidRDefault="00A27B7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П.І.Б.______________________________</w:t>
            </w:r>
          </w:p>
          <w:p w:rsidR="00A27B70" w:rsidRPr="004B0FE2" w:rsidRDefault="00A27B7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Адреса:___________________________________________________________</w:t>
            </w:r>
          </w:p>
          <w:p w:rsidR="00A27B70" w:rsidRPr="004B0FE2" w:rsidRDefault="00A27B7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Контактний тел./факс:______________</w:t>
            </w:r>
          </w:p>
          <w:p w:rsidR="00A27B70" w:rsidRPr="004B0FE2" w:rsidRDefault="00A27B7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:rsidR="00A27B70" w:rsidRPr="004B0FE2" w:rsidRDefault="00A27B7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(підпис)</w:t>
            </w: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“_______”__________________20</w:t>
            </w:r>
            <w:r w:rsidR="00447362" w:rsidRPr="004B0FE2">
              <w:rPr>
                <w:rFonts w:ascii="Arial" w:hAnsi="Arial" w:cs="Arial"/>
              </w:rPr>
              <w:t>2</w:t>
            </w:r>
            <w:r w:rsidR="000D4D31" w:rsidRPr="004B0FE2">
              <w:rPr>
                <w:rFonts w:ascii="Arial" w:hAnsi="Arial" w:cs="Arial"/>
              </w:rPr>
              <w:t>1</w:t>
            </w:r>
            <w:r w:rsidRPr="004B0FE2">
              <w:rPr>
                <w:rFonts w:ascii="Arial" w:hAnsi="Arial" w:cs="Arial"/>
              </w:rPr>
              <w:t xml:space="preserve"> р.</w:t>
            </w: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</w:p>
          <w:p w:rsidR="00A27B70" w:rsidRPr="004B0FE2" w:rsidRDefault="00A27B70">
            <w:pPr>
              <w:jc w:val="both"/>
              <w:rPr>
                <w:rFonts w:ascii="Arial" w:hAnsi="Arial" w:cs="Arial"/>
              </w:rPr>
            </w:pP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</w:tr>
    </w:tbl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br w:type="page"/>
      </w:r>
    </w:p>
    <w:p w:rsidR="00A27B70" w:rsidRPr="004B0FE2" w:rsidRDefault="00A27B70">
      <w:pPr>
        <w:jc w:val="right"/>
        <w:rPr>
          <w:rFonts w:ascii="Arial" w:hAnsi="Arial" w:cs="Arial"/>
          <w:b/>
          <w:u w:val="single"/>
        </w:rPr>
      </w:pPr>
      <w:r w:rsidRPr="004B0FE2">
        <w:rPr>
          <w:rFonts w:ascii="Arial" w:hAnsi="Arial" w:cs="Arial"/>
          <w:b/>
          <w:u w:val="single"/>
        </w:rPr>
        <w:t>Зразок</w:t>
      </w:r>
    </w:p>
    <w:p w:rsidR="00A27B70" w:rsidRPr="004B0FE2" w:rsidRDefault="003233BC">
      <w:pPr>
        <w:pStyle w:val="2"/>
        <w:jc w:val="center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noProof/>
          <w:sz w:val="24"/>
          <w:lang w:val="uk-UA"/>
        </w:rPr>
        <w:drawing>
          <wp:inline distT="0" distB="0" distL="0" distR="0">
            <wp:extent cx="552450" cy="647700"/>
            <wp:effectExtent l="0" t="0" r="0" b="0"/>
            <wp:docPr id="2" name="Рисунок 2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z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70" w:rsidRPr="004B0FE2" w:rsidRDefault="00A27B70">
      <w:pPr>
        <w:pStyle w:val="2"/>
        <w:jc w:val="center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УКРАЇНА</w:t>
      </w:r>
    </w:p>
    <w:p w:rsidR="00A27B70" w:rsidRPr="004B0FE2" w:rsidRDefault="00A27B70">
      <w:pPr>
        <w:shd w:val="clear" w:color="auto" w:fill="FFFFFF"/>
        <w:ind w:left="408"/>
        <w:jc w:val="center"/>
        <w:rPr>
          <w:rFonts w:ascii="Arial" w:hAnsi="Arial" w:cs="Arial"/>
          <w:szCs w:val="28"/>
        </w:rPr>
      </w:pPr>
      <w:r w:rsidRPr="004B0FE2">
        <w:rPr>
          <w:rFonts w:ascii="Arial" w:hAnsi="Arial" w:cs="Arial"/>
          <w:bCs/>
          <w:szCs w:val="28"/>
        </w:rPr>
        <w:t>__________________ СІЛЬСЬКА (СЕЛИЩНА, МІСЬКА) РАДА</w:t>
      </w:r>
    </w:p>
    <w:p w:rsidR="00A27B70" w:rsidRPr="004B0FE2" w:rsidRDefault="00A27B70">
      <w:pPr>
        <w:shd w:val="clear" w:color="auto" w:fill="FFFFFF"/>
        <w:ind w:left="442"/>
        <w:jc w:val="center"/>
        <w:rPr>
          <w:rFonts w:ascii="Arial" w:hAnsi="Arial" w:cs="Arial"/>
          <w:szCs w:val="28"/>
        </w:rPr>
      </w:pPr>
      <w:r w:rsidRPr="004B0FE2">
        <w:rPr>
          <w:rFonts w:ascii="Arial" w:hAnsi="Arial" w:cs="Arial"/>
          <w:bCs/>
          <w:szCs w:val="28"/>
        </w:rPr>
        <w:t>___________________ району Івано-Франківської області</w:t>
      </w:r>
    </w:p>
    <w:p w:rsidR="00A27B70" w:rsidRPr="004B0FE2" w:rsidRDefault="000D4D31">
      <w:pPr>
        <w:shd w:val="clear" w:color="auto" w:fill="FFFFFF"/>
        <w:ind w:left="1517" w:right="1152" w:hanging="120"/>
        <w:jc w:val="center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bCs/>
          <w:szCs w:val="28"/>
        </w:rPr>
        <w:t>Вось</w:t>
      </w:r>
      <w:r w:rsidR="00A27B70" w:rsidRPr="004B0FE2">
        <w:rPr>
          <w:rFonts w:ascii="Arial" w:hAnsi="Arial" w:cs="Arial"/>
          <w:bCs/>
          <w:szCs w:val="28"/>
        </w:rPr>
        <w:t xml:space="preserve">ме демократичне скликання </w:t>
      </w:r>
    </w:p>
    <w:p w:rsidR="00A27B70" w:rsidRPr="004B0FE2" w:rsidRDefault="00A27B70">
      <w:pPr>
        <w:shd w:val="clear" w:color="auto" w:fill="FFFFFF"/>
        <w:ind w:left="1517" w:right="1152" w:hanging="120"/>
        <w:jc w:val="center"/>
        <w:rPr>
          <w:rFonts w:ascii="Arial" w:hAnsi="Arial" w:cs="Arial"/>
          <w:szCs w:val="28"/>
        </w:rPr>
      </w:pPr>
      <w:r w:rsidRPr="004B0FE2">
        <w:rPr>
          <w:rFonts w:ascii="Arial" w:hAnsi="Arial" w:cs="Arial"/>
          <w:bCs/>
          <w:szCs w:val="28"/>
        </w:rPr>
        <w:t>__________ сесія</w:t>
      </w:r>
    </w:p>
    <w:p w:rsidR="00A27B70" w:rsidRPr="004B0FE2" w:rsidRDefault="00A27B70">
      <w:pPr>
        <w:shd w:val="clear" w:color="auto" w:fill="FFFFFF"/>
        <w:ind w:left="24"/>
        <w:jc w:val="center"/>
        <w:rPr>
          <w:rFonts w:ascii="Arial" w:hAnsi="Arial" w:cs="Arial"/>
          <w:b/>
          <w:bCs/>
          <w:szCs w:val="28"/>
        </w:rPr>
      </w:pPr>
      <w:r w:rsidRPr="004B0FE2">
        <w:rPr>
          <w:rFonts w:ascii="Arial" w:hAnsi="Arial" w:cs="Arial"/>
          <w:b/>
          <w:bCs/>
          <w:szCs w:val="28"/>
        </w:rPr>
        <w:t>___________________________________________________________________</w:t>
      </w:r>
    </w:p>
    <w:p w:rsidR="00A27B70" w:rsidRPr="004B0FE2" w:rsidRDefault="00A27B70">
      <w:pPr>
        <w:shd w:val="clear" w:color="auto" w:fill="FFFFFF"/>
        <w:ind w:left="24"/>
        <w:jc w:val="center"/>
        <w:rPr>
          <w:rFonts w:ascii="Arial" w:hAnsi="Arial" w:cs="Arial"/>
          <w:b/>
          <w:bCs/>
          <w:szCs w:val="28"/>
        </w:rPr>
      </w:pPr>
    </w:p>
    <w:p w:rsidR="00A27B70" w:rsidRPr="004B0FE2" w:rsidRDefault="00A27B70">
      <w:pPr>
        <w:shd w:val="clear" w:color="auto" w:fill="FFFFFF"/>
        <w:ind w:left="24"/>
        <w:jc w:val="center"/>
        <w:rPr>
          <w:rFonts w:ascii="Arial" w:hAnsi="Arial" w:cs="Arial"/>
          <w:szCs w:val="28"/>
        </w:rPr>
      </w:pPr>
      <w:r w:rsidRPr="004B0FE2">
        <w:rPr>
          <w:rFonts w:ascii="Arial" w:hAnsi="Arial" w:cs="Arial"/>
          <w:b/>
          <w:bCs/>
          <w:szCs w:val="28"/>
        </w:rPr>
        <w:t>РІШЕННЯ</w:t>
      </w:r>
    </w:p>
    <w:p w:rsidR="00A27B70" w:rsidRPr="004B0FE2" w:rsidRDefault="00A27B70">
      <w:pPr>
        <w:shd w:val="clear" w:color="auto" w:fill="FFFFFF"/>
        <w:tabs>
          <w:tab w:val="left" w:pos="2491"/>
        </w:tabs>
        <w:ind w:left="101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bCs/>
          <w:szCs w:val="28"/>
        </w:rPr>
        <w:t>від ________ 20</w:t>
      </w:r>
      <w:r w:rsidR="00CC66F1">
        <w:rPr>
          <w:rFonts w:ascii="Arial" w:hAnsi="Arial" w:cs="Arial"/>
          <w:bCs/>
          <w:szCs w:val="28"/>
        </w:rPr>
        <w:t>21</w:t>
      </w:r>
      <w:r w:rsidRPr="004B0FE2">
        <w:rPr>
          <w:rFonts w:ascii="Arial" w:hAnsi="Arial" w:cs="Arial"/>
          <w:bCs/>
          <w:szCs w:val="28"/>
        </w:rPr>
        <w:t xml:space="preserve"> року № _____</w:t>
      </w:r>
    </w:p>
    <w:p w:rsidR="00A27B70" w:rsidRPr="004B0FE2" w:rsidRDefault="00A27B70">
      <w:pPr>
        <w:shd w:val="clear" w:color="auto" w:fill="FFFFFF"/>
        <w:tabs>
          <w:tab w:val="left" w:pos="2491"/>
        </w:tabs>
        <w:ind w:left="101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bCs/>
          <w:szCs w:val="28"/>
        </w:rPr>
        <w:t>с. ______</w:t>
      </w:r>
    </w:p>
    <w:p w:rsidR="00A27B70" w:rsidRPr="004B0FE2" w:rsidRDefault="00A27B70">
      <w:pPr>
        <w:shd w:val="clear" w:color="auto" w:fill="FFFFFF"/>
        <w:ind w:left="86"/>
        <w:rPr>
          <w:rFonts w:ascii="Arial" w:hAnsi="Arial" w:cs="Arial"/>
          <w:szCs w:val="28"/>
        </w:rPr>
      </w:pPr>
    </w:p>
    <w:p w:rsidR="00A27B70" w:rsidRPr="004B0FE2" w:rsidRDefault="00A27B70">
      <w:pPr>
        <w:shd w:val="clear" w:color="auto" w:fill="FFFFFF"/>
        <w:ind w:left="370" w:right="2304"/>
        <w:rPr>
          <w:rFonts w:ascii="Arial" w:hAnsi="Arial" w:cs="Arial"/>
          <w:bCs/>
          <w:szCs w:val="28"/>
        </w:rPr>
      </w:pPr>
    </w:p>
    <w:p w:rsidR="00A27B70" w:rsidRPr="004B0FE2" w:rsidRDefault="00A27B70">
      <w:pPr>
        <w:shd w:val="clear" w:color="auto" w:fill="FFFFFF"/>
        <w:ind w:right="2304"/>
        <w:rPr>
          <w:rFonts w:ascii="Arial" w:hAnsi="Arial" w:cs="Arial"/>
          <w:b/>
          <w:szCs w:val="28"/>
        </w:rPr>
      </w:pPr>
      <w:r w:rsidRPr="004B0FE2">
        <w:rPr>
          <w:rFonts w:ascii="Arial" w:hAnsi="Arial" w:cs="Arial"/>
          <w:b/>
          <w:szCs w:val="28"/>
        </w:rPr>
        <w:t xml:space="preserve">Про участь у </w:t>
      </w:r>
      <w:r w:rsidR="000D4D31" w:rsidRPr="004B0FE2">
        <w:rPr>
          <w:rFonts w:ascii="Arial" w:hAnsi="Arial" w:cs="Arial"/>
          <w:b/>
          <w:szCs w:val="28"/>
        </w:rPr>
        <w:t>два</w:t>
      </w:r>
      <w:r w:rsidR="00447362" w:rsidRPr="004B0FE2">
        <w:rPr>
          <w:rFonts w:ascii="Arial" w:hAnsi="Arial" w:cs="Arial"/>
          <w:b/>
          <w:szCs w:val="28"/>
        </w:rPr>
        <w:t>надця</w:t>
      </w:r>
      <w:r w:rsidRPr="004B0FE2">
        <w:rPr>
          <w:rFonts w:ascii="Arial" w:hAnsi="Arial" w:cs="Arial"/>
          <w:b/>
          <w:szCs w:val="28"/>
        </w:rPr>
        <w:t xml:space="preserve">тому обласному </w:t>
      </w:r>
    </w:p>
    <w:p w:rsidR="00A27B70" w:rsidRPr="004B0FE2" w:rsidRDefault="00A27B70">
      <w:pPr>
        <w:shd w:val="clear" w:color="auto" w:fill="FFFFFF"/>
        <w:ind w:right="2304"/>
        <w:rPr>
          <w:rFonts w:ascii="Arial" w:hAnsi="Arial" w:cs="Arial"/>
          <w:b/>
          <w:szCs w:val="28"/>
        </w:rPr>
      </w:pPr>
      <w:r w:rsidRPr="004B0FE2">
        <w:rPr>
          <w:rFonts w:ascii="Arial" w:hAnsi="Arial" w:cs="Arial"/>
          <w:b/>
          <w:szCs w:val="28"/>
        </w:rPr>
        <w:t xml:space="preserve">конкурсі </w:t>
      </w:r>
      <w:r w:rsidR="00AB29A5" w:rsidRPr="004B0FE2">
        <w:rPr>
          <w:rFonts w:ascii="Arial" w:hAnsi="Arial" w:cs="Arial"/>
          <w:b/>
          <w:szCs w:val="28"/>
        </w:rPr>
        <w:t>проєкт</w:t>
      </w:r>
      <w:r w:rsidRPr="004B0FE2">
        <w:rPr>
          <w:rFonts w:ascii="Arial" w:hAnsi="Arial" w:cs="Arial"/>
          <w:b/>
          <w:szCs w:val="28"/>
        </w:rPr>
        <w:t xml:space="preserve">ів та програм  </w:t>
      </w:r>
    </w:p>
    <w:p w:rsidR="00A27B70" w:rsidRPr="004B0FE2" w:rsidRDefault="00A27B70">
      <w:pPr>
        <w:shd w:val="clear" w:color="auto" w:fill="FFFFFF"/>
        <w:ind w:right="2304"/>
        <w:rPr>
          <w:rFonts w:ascii="Arial" w:hAnsi="Arial" w:cs="Arial"/>
          <w:b/>
          <w:szCs w:val="28"/>
        </w:rPr>
      </w:pPr>
      <w:r w:rsidRPr="004B0FE2">
        <w:rPr>
          <w:rFonts w:ascii="Arial" w:hAnsi="Arial" w:cs="Arial"/>
          <w:b/>
          <w:szCs w:val="28"/>
        </w:rPr>
        <w:t>розвитку місцевого самоврядування</w:t>
      </w:r>
    </w:p>
    <w:p w:rsidR="00A27B70" w:rsidRPr="004B0FE2" w:rsidRDefault="00A27B70">
      <w:pPr>
        <w:shd w:val="clear" w:color="auto" w:fill="FFFFFF"/>
        <w:ind w:left="370" w:right="2304"/>
        <w:jc w:val="both"/>
        <w:rPr>
          <w:rFonts w:ascii="Arial" w:hAnsi="Arial" w:cs="Arial"/>
          <w:bCs/>
          <w:szCs w:val="28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bCs/>
          <w:szCs w:val="28"/>
        </w:rPr>
        <w:t>Розглянувши та обговоривши Про</w:t>
      </w:r>
      <w:r w:rsidR="000D4D31" w:rsidRPr="004B0FE2">
        <w:rPr>
          <w:rFonts w:ascii="Arial" w:hAnsi="Arial" w:cs="Arial"/>
          <w:bCs/>
          <w:szCs w:val="28"/>
        </w:rPr>
        <w:t>є</w:t>
      </w:r>
      <w:r w:rsidRPr="004B0FE2">
        <w:rPr>
          <w:rFonts w:ascii="Arial" w:hAnsi="Arial" w:cs="Arial"/>
          <w:bCs/>
          <w:szCs w:val="28"/>
        </w:rPr>
        <w:t>кт “</w:t>
      </w:r>
      <w:r w:rsidRPr="004B0FE2">
        <w:rPr>
          <w:rFonts w:ascii="Arial" w:hAnsi="Arial" w:cs="Arial"/>
          <w:szCs w:val="28"/>
        </w:rPr>
        <w:t>______________________________”,</w:t>
      </w:r>
      <w:r w:rsidRPr="004B0FE2">
        <w:rPr>
          <w:rFonts w:ascii="Arial" w:hAnsi="Arial" w:cs="Arial"/>
          <w:bCs/>
          <w:szCs w:val="28"/>
        </w:rPr>
        <w:t xml:space="preserve"> сесія _______________ сільської (селищної, міської</w:t>
      </w:r>
      <w:r w:rsidRPr="004B0FE2">
        <w:rPr>
          <w:rFonts w:ascii="Arial" w:hAnsi="Arial" w:cs="Arial"/>
          <w:szCs w:val="28"/>
        </w:rPr>
        <w:t>)</w:t>
      </w:r>
      <w:r w:rsidRPr="004B0FE2">
        <w:rPr>
          <w:rFonts w:ascii="Arial" w:hAnsi="Arial" w:cs="Arial"/>
          <w:bCs/>
          <w:szCs w:val="28"/>
        </w:rPr>
        <w:t xml:space="preserve"> ради</w:t>
      </w:r>
    </w:p>
    <w:p w:rsidR="00A27B70" w:rsidRPr="004B0FE2" w:rsidRDefault="00A27B70">
      <w:pPr>
        <w:rPr>
          <w:rFonts w:ascii="Arial" w:hAnsi="Arial" w:cs="Arial"/>
          <w:b/>
          <w:bCs/>
          <w:szCs w:val="28"/>
        </w:rPr>
      </w:pPr>
    </w:p>
    <w:p w:rsidR="00A27B70" w:rsidRPr="004B0FE2" w:rsidRDefault="00A27B70">
      <w:pPr>
        <w:jc w:val="center"/>
        <w:rPr>
          <w:rFonts w:ascii="Arial" w:hAnsi="Arial" w:cs="Arial"/>
          <w:b/>
          <w:szCs w:val="28"/>
        </w:rPr>
      </w:pPr>
      <w:r w:rsidRPr="004B0FE2">
        <w:rPr>
          <w:rFonts w:ascii="Arial" w:hAnsi="Arial" w:cs="Arial"/>
          <w:b/>
          <w:szCs w:val="28"/>
        </w:rPr>
        <w:t>в и р і ш и л а:</w:t>
      </w:r>
    </w:p>
    <w:p w:rsidR="00A27B70" w:rsidRPr="004B0FE2" w:rsidRDefault="00A27B70">
      <w:pPr>
        <w:jc w:val="both"/>
        <w:rPr>
          <w:rFonts w:ascii="Arial" w:hAnsi="Arial" w:cs="Arial"/>
          <w:szCs w:val="28"/>
        </w:rPr>
      </w:pPr>
    </w:p>
    <w:p w:rsidR="00A27B70" w:rsidRPr="004B0FE2" w:rsidRDefault="00A27B7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bCs/>
          <w:szCs w:val="28"/>
        </w:rPr>
        <w:t xml:space="preserve">1. Затвердити та направити </w:t>
      </w:r>
      <w:r w:rsidR="00AB29A5" w:rsidRPr="004B0FE2">
        <w:rPr>
          <w:rFonts w:ascii="Arial" w:hAnsi="Arial" w:cs="Arial"/>
          <w:bCs/>
          <w:szCs w:val="28"/>
        </w:rPr>
        <w:t>Проєкт</w:t>
      </w:r>
      <w:r w:rsidRPr="004B0FE2">
        <w:rPr>
          <w:rFonts w:ascii="Arial" w:hAnsi="Arial" w:cs="Arial"/>
          <w:bCs/>
          <w:szCs w:val="28"/>
        </w:rPr>
        <w:t xml:space="preserve"> “</w:t>
      </w:r>
      <w:r w:rsidRPr="004B0FE2">
        <w:rPr>
          <w:rFonts w:ascii="Arial" w:hAnsi="Arial" w:cs="Arial"/>
          <w:szCs w:val="28"/>
        </w:rPr>
        <w:t>_________________________________”</w:t>
      </w:r>
      <w:r w:rsidRPr="004B0FE2">
        <w:rPr>
          <w:rFonts w:ascii="Arial" w:hAnsi="Arial" w:cs="Arial"/>
          <w:b/>
          <w:szCs w:val="28"/>
        </w:rPr>
        <w:t xml:space="preserve"> </w:t>
      </w:r>
      <w:r w:rsidRPr="004B0FE2">
        <w:rPr>
          <w:rFonts w:ascii="Arial" w:hAnsi="Arial" w:cs="Arial"/>
          <w:bCs/>
          <w:szCs w:val="28"/>
        </w:rPr>
        <w:t xml:space="preserve">для участі в </w:t>
      </w:r>
      <w:r w:rsidR="000D4D31" w:rsidRPr="004B0FE2">
        <w:rPr>
          <w:rFonts w:ascii="Arial" w:hAnsi="Arial" w:cs="Arial"/>
          <w:szCs w:val="28"/>
        </w:rPr>
        <w:t>дванадцятому</w:t>
      </w:r>
      <w:r w:rsidRPr="004B0FE2">
        <w:rPr>
          <w:rFonts w:ascii="Arial" w:hAnsi="Arial" w:cs="Arial"/>
          <w:bCs/>
          <w:szCs w:val="28"/>
        </w:rPr>
        <w:t xml:space="preserve"> обласному конкурсі </w:t>
      </w:r>
      <w:r w:rsidR="00AB29A5" w:rsidRPr="004B0FE2">
        <w:rPr>
          <w:rFonts w:ascii="Arial" w:hAnsi="Arial" w:cs="Arial"/>
          <w:bCs/>
          <w:szCs w:val="28"/>
        </w:rPr>
        <w:t>проєкт</w:t>
      </w:r>
      <w:r w:rsidRPr="004B0FE2">
        <w:rPr>
          <w:rFonts w:ascii="Arial" w:hAnsi="Arial" w:cs="Arial"/>
          <w:bCs/>
          <w:szCs w:val="28"/>
        </w:rPr>
        <w:t>ів та програм розвитку місцевого самоврядування.</w:t>
      </w:r>
    </w:p>
    <w:p w:rsidR="00A27B70" w:rsidRPr="004B0FE2" w:rsidRDefault="00A27B70">
      <w:pPr>
        <w:shd w:val="clear" w:color="auto" w:fill="FFFFFF"/>
        <w:tabs>
          <w:tab w:val="left" w:pos="331"/>
        </w:tabs>
        <w:jc w:val="both"/>
        <w:rPr>
          <w:rFonts w:ascii="Arial" w:hAnsi="Arial" w:cs="Arial"/>
          <w:b/>
          <w:bCs/>
          <w:szCs w:val="28"/>
        </w:rPr>
      </w:pPr>
    </w:p>
    <w:p w:rsidR="00A27B70" w:rsidRPr="004B0FE2" w:rsidRDefault="00A27B7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ind w:right="5" w:firstLine="567"/>
        <w:jc w:val="both"/>
        <w:rPr>
          <w:rFonts w:ascii="Arial" w:hAnsi="Arial" w:cs="Arial"/>
          <w:color w:val="000000"/>
          <w:szCs w:val="28"/>
        </w:rPr>
      </w:pPr>
      <w:r w:rsidRPr="004B0FE2">
        <w:rPr>
          <w:rFonts w:ascii="Arial" w:hAnsi="Arial" w:cs="Arial"/>
          <w:color w:val="000000"/>
          <w:szCs w:val="28"/>
        </w:rPr>
        <w:t>2. При формуванні сільського (селищного, міського) бюджету на 20</w:t>
      </w:r>
      <w:r w:rsidR="000430BC" w:rsidRPr="004B0FE2">
        <w:rPr>
          <w:rFonts w:ascii="Arial" w:hAnsi="Arial" w:cs="Arial"/>
          <w:color w:val="000000"/>
          <w:szCs w:val="28"/>
        </w:rPr>
        <w:t>2</w:t>
      </w:r>
      <w:r w:rsidR="000D4D31" w:rsidRPr="004B0FE2">
        <w:rPr>
          <w:rFonts w:ascii="Arial" w:hAnsi="Arial" w:cs="Arial"/>
          <w:color w:val="000000"/>
          <w:szCs w:val="28"/>
        </w:rPr>
        <w:t>2</w:t>
      </w:r>
      <w:r w:rsidRPr="004B0FE2">
        <w:rPr>
          <w:rFonts w:ascii="Arial" w:hAnsi="Arial" w:cs="Arial"/>
          <w:color w:val="000000"/>
          <w:szCs w:val="28"/>
        </w:rPr>
        <w:t xml:space="preserve"> рік передбачити кошти в сумі ____ тис.</w:t>
      </w:r>
      <w:r w:rsidR="00DA0192" w:rsidRPr="004B0FE2">
        <w:rPr>
          <w:rFonts w:ascii="Arial" w:hAnsi="Arial" w:cs="Arial"/>
          <w:color w:val="000000"/>
          <w:szCs w:val="28"/>
        </w:rPr>
        <w:t xml:space="preserve"> </w:t>
      </w:r>
      <w:r w:rsidRPr="004B0FE2">
        <w:rPr>
          <w:rFonts w:ascii="Arial" w:hAnsi="Arial" w:cs="Arial"/>
          <w:color w:val="000000"/>
          <w:szCs w:val="28"/>
        </w:rPr>
        <w:t xml:space="preserve">грн. для реалізації заходів даного </w:t>
      </w:r>
      <w:r w:rsidR="00AB29A5" w:rsidRPr="004B0FE2">
        <w:rPr>
          <w:rFonts w:ascii="Arial" w:hAnsi="Arial" w:cs="Arial"/>
          <w:color w:val="000000"/>
          <w:szCs w:val="28"/>
        </w:rPr>
        <w:t>проєкт</w:t>
      </w:r>
      <w:r w:rsidRPr="004B0FE2">
        <w:rPr>
          <w:rFonts w:ascii="Arial" w:hAnsi="Arial" w:cs="Arial"/>
          <w:color w:val="000000"/>
          <w:szCs w:val="28"/>
        </w:rPr>
        <w:t>у.</w:t>
      </w:r>
    </w:p>
    <w:p w:rsidR="00A27B70" w:rsidRPr="004B0FE2" w:rsidRDefault="00A27B70">
      <w:pPr>
        <w:shd w:val="clear" w:color="auto" w:fill="FFFFFF"/>
        <w:tabs>
          <w:tab w:val="left" w:pos="331"/>
        </w:tabs>
        <w:ind w:right="5" w:firstLine="567"/>
        <w:jc w:val="both"/>
        <w:rPr>
          <w:rFonts w:ascii="Arial" w:hAnsi="Arial" w:cs="Arial"/>
          <w:b/>
          <w:bCs/>
          <w:szCs w:val="28"/>
        </w:rPr>
      </w:pPr>
    </w:p>
    <w:p w:rsidR="00A27B70" w:rsidRPr="004B0FE2" w:rsidRDefault="00A27B7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bCs/>
          <w:szCs w:val="28"/>
        </w:rPr>
        <w:t xml:space="preserve">3. Доручити сільському (селищному, міському) голові _________ подати необхідні документи Дирекції обласного конкурсу </w:t>
      </w:r>
      <w:r w:rsidR="00AB29A5" w:rsidRPr="004B0FE2">
        <w:rPr>
          <w:rFonts w:ascii="Arial" w:hAnsi="Arial" w:cs="Arial"/>
          <w:bCs/>
          <w:szCs w:val="28"/>
        </w:rPr>
        <w:t>проєкт</w:t>
      </w:r>
      <w:r w:rsidRPr="004B0FE2">
        <w:rPr>
          <w:rFonts w:ascii="Arial" w:hAnsi="Arial" w:cs="Arial"/>
          <w:bCs/>
          <w:szCs w:val="28"/>
        </w:rPr>
        <w:t>ів та програм розвитку місцевого самоврядування до __.__. 20</w:t>
      </w:r>
      <w:r w:rsidR="00447362" w:rsidRPr="004B0FE2">
        <w:rPr>
          <w:rFonts w:ascii="Arial" w:hAnsi="Arial" w:cs="Arial"/>
          <w:bCs/>
          <w:szCs w:val="28"/>
        </w:rPr>
        <w:t>2</w:t>
      </w:r>
      <w:r w:rsidR="000D4D31" w:rsidRPr="004B0FE2">
        <w:rPr>
          <w:rFonts w:ascii="Arial" w:hAnsi="Arial" w:cs="Arial"/>
          <w:bCs/>
          <w:szCs w:val="28"/>
        </w:rPr>
        <w:t>1</w:t>
      </w:r>
      <w:r w:rsidRPr="004B0FE2">
        <w:rPr>
          <w:rFonts w:ascii="Arial" w:hAnsi="Arial" w:cs="Arial"/>
          <w:bCs/>
          <w:szCs w:val="28"/>
        </w:rPr>
        <w:t xml:space="preserve"> року.</w:t>
      </w:r>
    </w:p>
    <w:p w:rsidR="00A27B70" w:rsidRPr="004B0FE2" w:rsidRDefault="00A27B70">
      <w:pPr>
        <w:shd w:val="clear" w:color="auto" w:fill="FFFFFF"/>
        <w:tabs>
          <w:tab w:val="left" w:pos="283"/>
        </w:tabs>
        <w:ind w:right="10" w:firstLine="567"/>
        <w:jc w:val="both"/>
        <w:rPr>
          <w:rFonts w:ascii="Arial" w:hAnsi="Arial" w:cs="Arial"/>
          <w:szCs w:val="28"/>
        </w:rPr>
      </w:pPr>
    </w:p>
    <w:p w:rsidR="00A27B70" w:rsidRPr="004B0FE2" w:rsidRDefault="00A27B7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bCs/>
          <w:szCs w:val="28"/>
        </w:rPr>
      </w:pPr>
      <w:r w:rsidRPr="004B0FE2">
        <w:rPr>
          <w:rFonts w:ascii="Arial" w:hAnsi="Arial" w:cs="Arial"/>
          <w:szCs w:val="28"/>
        </w:rPr>
        <w:t>4. Контроль за виконанням рішення покласти на _______________________________________________________________.</w:t>
      </w:r>
    </w:p>
    <w:p w:rsidR="00A27B70" w:rsidRPr="004B0FE2" w:rsidRDefault="00A27B70">
      <w:pPr>
        <w:shd w:val="clear" w:color="auto" w:fill="FFFFFF"/>
        <w:tabs>
          <w:tab w:val="left" w:pos="283"/>
        </w:tabs>
        <w:ind w:right="10"/>
        <w:jc w:val="both"/>
        <w:rPr>
          <w:rFonts w:ascii="Arial" w:hAnsi="Arial" w:cs="Arial"/>
          <w:szCs w:val="28"/>
        </w:rPr>
      </w:pPr>
    </w:p>
    <w:p w:rsidR="00A27B70" w:rsidRPr="004B0FE2" w:rsidRDefault="00A27B70">
      <w:pPr>
        <w:shd w:val="clear" w:color="auto" w:fill="FFFFFF"/>
        <w:tabs>
          <w:tab w:val="left" w:pos="283"/>
        </w:tabs>
        <w:ind w:right="10" w:firstLine="139"/>
        <w:jc w:val="both"/>
        <w:rPr>
          <w:rFonts w:ascii="Arial" w:hAnsi="Arial" w:cs="Arial"/>
          <w:szCs w:val="28"/>
        </w:rPr>
      </w:pPr>
    </w:p>
    <w:p w:rsidR="00A27B70" w:rsidRPr="004B0FE2" w:rsidRDefault="00A27B70">
      <w:pPr>
        <w:shd w:val="clear" w:color="auto" w:fill="FFFFFF"/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 xml:space="preserve">Сільський </w:t>
      </w:r>
      <w:r w:rsidRPr="004B0FE2">
        <w:rPr>
          <w:rFonts w:ascii="Arial" w:hAnsi="Arial" w:cs="Arial"/>
          <w:bCs/>
          <w:szCs w:val="28"/>
        </w:rPr>
        <w:t>(селищний, міський</w:t>
      </w:r>
      <w:r w:rsidRPr="004B0FE2">
        <w:rPr>
          <w:rFonts w:ascii="Arial" w:hAnsi="Arial" w:cs="Arial"/>
          <w:szCs w:val="28"/>
        </w:rPr>
        <w:t>) голова                             _________________</w:t>
      </w:r>
    </w:p>
    <w:p w:rsidR="00A27B70" w:rsidRPr="004B0FE2" w:rsidRDefault="00A27B70">
      <w:pPr>
        <w:rPr>
          <w:sz w:val="28"/>
          <w:szCs w:val="28"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br w:type="page"/>
      </w:r>
    </w:p>
    <w:p w:rsidR="00A27B70" w:rsidRPr="004B0FE2" w:rsidRDefault="00A27B70">
      <w:pPr>
        <w:jc w:val="both"/>
        <w:rPr>
          <w:rFonts w:ascii="Arial" w:hAnsi="Arial" w:cs="Arial"/>
        </w:rPr>
      </w:pPr>
    </w:p>
    <w:p w:rsidR="00C80C4B" w:rsidRPr="004B0FE2" w:rsidRDefault="00C80C4B">
      <w:pPr>
        <w:jc w:val="both"/>
        <w:rPr>
          <w:rFonts w:ascii="Arial" w:hAnsi="Arial" w:cs="Arial"/>
        </w:rPr>
      </w:pPr>
    </w:p>
    <w:p w:rsidR="00A27B70" w:rsidRPr="004B0FE2" w:rsidRDefault="003233BC">
      <w:pPr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249555</wp:posOffset>
                </wp:positionV>
                <wp:extent cx="2286000" cy="248285"/>
                <wp:effectExtent l="8890" t="9525" r="10160" b="889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70" w:rsidRDefault="00A27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19.65pt;width:180pt;height:1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">
                <v:textbox>
                  <w:txbxContent>
                    <w:p w:rsidR="00A27B70" w:rsidRDefault="00A27B70"/>
                  </w:txbxContent>
                </v:textbox>
                <w10:wrap type="topAndBottom"/>
              </v:shape>
            </w:pict>
          </mc:Fallback>
        </mc:AlternateContent>
      </w:r>
      <w:r w:rsidR="00A27B70" w:rsidRPr="004B0FE2">
        <w:rPr>
          <w:rFonts w:ascii="Arial" w:hAnsi="Arial" w:cs="Arial"/>
          <w:b/>
        </w:rPr>
        <w:tab/>
        <w:t>Реєстраційний номер</w:t>
      </w:r>
    </w:p>
    <w:p w:rsidR="00A27B70" w:rsidRPr="004B0FE2" w:rsidRDefault="00A27B70">
      <w:pPr>
        <w:jc w:val="both"/>
        <w:rPr>
          <w:rFonts w:ascii="Arial" w:hAnsi="Arial" w:cs="Arial"/>
          <w:i/>
          <w:sz w:val="20"/>
        </w:rPr>
      </w:pPr>
      <w:r w:rsidRPr="004B0FE2">
        <w:rPr>
          <w:rFonts w:ascii="Arial" w:hAnsi="Arial" w:cs="Arial"/>
          <w:i/>
          <w:sz w:val="20"/>
        </w:rPr>
        <w:t xml:space="preserve">  </w:t>
      </w:r>
      <w:r w:rsidR="00C80C4B" w:rsidRPr="004B0FE2">
        <w:rPr>
          <w:rFonts w:ascii="Arial" w:hAnsi="Arial" w:cs="Arial"/>
          <w:i/>
          <w:sz w:val="20"/>
        </w:rPr>
        <w:t xml:space="preserve">     </w:t>
      </w:r>
      <w:r w:rsidRPr="004B0FE2">
        <w:rPr>
          <w:rFonts w:ascii="Arial" w:hAnsi="Arial" w:cs="Arial"/>
          <w:i/>
          <w:sz w:val="20"/>
        </w:rPr>
        <w:t xml:space="preserve">   Заповнюється дирекцією Конкурсу   </w:t>
      </w:r>
    </w:p>
    <w:p w:rsidR="00A27B70" w:rsidRPr="004B0FE2" w:rsidRDefault="00A27B70">
      <w:pPr>
        <w:jc w:val="center"/>
        <w:rPr>
          <w:rFonts w:ascii="Arial" w:hAnsi="Arial" w:cs="Arial"/>
          <w:b/>
        </w:rPr>
      </w:pPr>
    </w:p>
    <w:p w:rsidR="00A27B70" w:rsidRPr="004B0FE2" w:rsidRDefault="00A27B70">
      <w:pPr>
        <w:jc w:val="center"/>
        <w:rPr>
          <w:rFonts w:ascii="Arial" w:hAnsi="Arial" w:cs="Arial"/>
          <w:b/>
        </w:rPr>
      </w:pPr>
    </w:p>
    <w:p w:rsidR="00A27B70" w:rsidRPr="004B0FE2" w:rsidRDefault="00A27B70">
      <w:pPr>
        <w:jc w:val="center"/>
        <w:rPr>
          <w:rFonts w:ascii="Arial" w:hAnsi="Arial" w:cs="Arial"/>
          <w:b/>
        </w:rPr>
      </w:pPr>
    </w:p>
    <w:p w:rsidR="00A27B70" w:rsidRPr="004B0FE2" w:rsidRDefault="00A27B70">
      <w:pPr>
        <w:jc w:val="center"/>
        <w:rPr>
          <w:rFonts w:ascii="Arial" w:hAnsi="Arial" w:cs="Arial"/>
          <w:b/>
        </w:rPr>
      </w:pPr>
    </w:p>
    <w:p w:rsidR="00A27B70" w:rsidRPr="004B0FE2" w:rsidRDefault="00A27B70">
      <w:pPr>
        <w:pStyle w:val="8"/>
      </w:pPr>
      <w:r w:rsidRPr="004B0FE2">
        <w:t xml:space="preserve">РЕЄСТРАЦІЙНА КАРТКА </w:t>
      </w:r>
      <w:r w:rsidR="00AB29A5" w:rsidRPr="004B0FE2">
        <w:t>ПРОЄКТ</w:t>
      </w:r>
      <w:r w:rsidRPr="004B0FE2">
        <w:t>У</w:t>
      </w:r>
    </w:p>
    <w:p w:rsidR="00A27B70" w:rsidRPr="004B0FE2" w:rsidRDefault="00A27B70">
      <w:pPr>
        <w:jc w:val="center"/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400"/>
        <w:gridCol w:w="4523"/>
      </w:tblGrid>
      <w:tr w:rsidR="00A27B70" w:rsidRPr="004B0FE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400" w:type="dxa"/>
            <w:tcBorders>
              <w:top w:val="threeDEmboss" w:sz="18" w:space="0" w:color="auto"/>
              <w:bottom w:val="single" w:sz="6" w:space="0" w:color="000000"/>
            </w:tcBorders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Назва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</w:tc>
        <w:tc>
          <w:tcPr>
            <w:tcW w:w="4523" w:type="dxa"/>
            <w:tcBorders>
              <w:top w:val="threeDEmboss" w:sz="18" w:space="0" w:color="auto"/>
              <w:bottom w:val="single" w:sz="6" w:space="0" w:color="000000"/>
            </w:tcBorders>
          </w:tcPr>
          <w:p w:rsidR="00A27B70" w:rsidRPr="004B0FE2" w:rsidRDefault="00A27B70">
            <w:pPr>
              <w:rPr>
                <w:rFonts w:ascii="Arial" w:hAnsi="Arial" w:cs="Arial"/>
                <w:b/>
                <w:i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000000"/>
            </w:tcBorders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Загальний бюджет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 (грн.)</w:t>
            </w:r>
          </w:p>
        </w:tc>
        <w:tc>
          <w:tcPr>
            <w:tcW w:w="4523" w:type="dxa"/>
            <w:tcBorders>
              <w:top w:val="single" w:sz="6" w:space="0" w:color="000000"/>
            </w:tcBorders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Очікуваний обсяг фінансування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 з обласного бюджету (грн.)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>
            <w:pPr>
              <w:pStyle w:val="a8"/>
              <w:overflowPunct/>
              <w:autoSpaceDE/>
              <w:autoSpaceDN/>
              <w:adjustRightInd/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Адреса органу місцевого самоврядування 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 w:rsidP="00DA0192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Телефон</w:t>
            </w:r>
            <w:r w:rsidR="00DA0192" w:rsidRPr="004B0FE2">
              <w:rPr>
                <w:rFonts w:ascii="Arial" w:hAnsi="Arial" w:cs="Arial"/>
              </w:rPr>
              <w:t>, e-mail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Прізвище, ім’я, по батькові голови органу місцевого самоврядування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Прізвище, ім’я, по батькові керівника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 xml:space="preserve">у 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400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Місце роботи, посада керівника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Адреса для листування з керівником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A27B70" w:rsidRPr="004B0FE2" w:rsidRDefault="00A27B70" w:rsidP="00DA0192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Контактні телефони керівника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  <w:r w:rsidR="00DA0192" w:rsidRPr="004B0FE2">
              <w:rPr>
                <w:rFonts w:ascii="Arial" w:hAnsi="Arial" w:cs="Arial"/>
              </w:rPr>
              <w:t>, e-mail</w:t>
            </w:r>
          </w:p>
        </w:tc>
        <w:tc>
          <w:tcPr>
            <w:tcW w:w="4523" w:type="dxa"/>
          </w:tcPr>
          <w:p w:rsidR="00A27B70" w:rsidRPr="004B0FE2" w:rsidRDefault="00A27B7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C80C4B" w:rsidRPr="004B0FE2" w:rsidRDefault="00C80C4B">
      <w:pPr>
        <w:numPr>
          <w:ilvl w:val="12"/>
          <w:numId w:val="0"/>
        </w:numPr>
        <w:rPr>
          <w:rFonts w:ascii="Arial" w:hAnsi="Arial" w:cs="Arial"/>
          <w:b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Сільський (селищний, </w:t>
      </w:r>
    </w:p>
    <w:p w:rsidR="00A27B70" w:rsidRPr="004B0FE2" w:rsidRDefault="007B225B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м</w:t>
      </w:r>
      <w:r w:rsidR="00A27B70" w:rsidRPr="004B0FE2">
        <w:rPr>
          <w:rFonts w:ascii="Arial" w:hAnsi="Arial" w:cs="Arial"/>
          <w:b/>
        </w:rPr>
        <w:t>іський) голова</w:t>
      </w:r>
      <w:r w:rsidR="00A27B70"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</w:r>
      <w:r w:rsidR="00A27B70" w:rsidRPr="004B0FE2">
        <w:rPr>
          <w:rFonts w:ascii="Arial" w:hAnsi="Arial" w:cs="Arial"/>
          <w:b/>
        </w:rPr>
        <w:tab/>
        <w:t xml:space="preserve">                     _____________  ________________</w:t>
      </w:r>
    </w:p>
    <w:p w:rsidR="00A27B70" w:rsidRPr="004B0FE2" w:rsidRDefault="00A27B70" w:rsidP="007B225B">
      <w:pPr>
        <w:numPr>
          <w:ilvl w:val="12"/>
          <w:numId w:val="0"/>
        </w:numPr>
        <w:ind w:left="4248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        Підпис </w:t>
      </w:r>
      <w:r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ab/>
        <w:t xml:space="preserve"> Дата </w:t>
      </w:r>
    </w:p>
    <w:p w:rsidR="00A27B70" w:rsidRPr="004B0FE2" w:rsidRDefault="00A27B7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C80C4B" w:rsidRPr="004B0FE2" w:rsidRDefault="00C80C4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C80C4B" w:rsidRPr="004B0FE2" w:rsidRDefault="00C80C4B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Керівник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>у </w:t>
      </w:r>
      <w:r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  <w:t>_______________   ________________</w:t>
      </w:r>
    </w:p>
    <w:p w:rsidR="00A27B70" w:rsidRPr="004B0FE2" w:rsidRDefault="00A27B70">
      <w:pPr>
        <w:numPr>
          <w:ilvl w:val="12"/>
          <w:numId w:val="0"/>
        </w:numPr>
        <w:ind w:left="3540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        Підпис </w:t>
      </w:r>
      <w:r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ab/>
        <w:t>Дата </w:t>
      </w:r>
    </w:p>
    <w:p w:rsidR="00A27B70" w:rsidRPr="004B0FE2" w:rsidRDefault="00A27B70">
      <w:pPr>
        <w:ind w:firstLine="851"/>
        <w:jc w:val="both"/>
        <w:rPr>
          <w:rFonts w:ascii="Arial" w:hAnsi="Arial" w:cs="Arial"/>
          <w:b/>
        </w:rPr>
      </w:pP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</w:rPr>
        <w:br w:type="page"/>
      </w:r>
      <w:r w:rsidR="00AB29A5" w:rsidRPr="004B0FE2">
        <w:rPr>
          <w:rFonts w:ascii="Arial" w:hAnsi="Arial" w:cs="Arial"/>
          <w:b/>
          <w:bCs/>
        </w:rPr>
        <w:lastRenderedPageBreak/>
        <w:t>ПРОЄКТ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</w:p>
    <w:p w:rsidR="00A27B70" w:rsidRPr="004B0FE2" w:rsidRDefault="00A27B70">
      <w:pPr>
        <w:pStyle w:val="2"/>
        <w:ind w:firstLine="567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b/>
          <w:sz w:val="24"/>
          <w:lang w:val="uk-UA"/>
        </w:rPr>
        <w:t xml:space="preserve">Анотація </w:t>
      </w:r>
      <w:r w:rsidR="00AB29A5" w:rsidRPr="004B0FE2">
        <w:rPr>
          <w:rFonts w:ascii="Arial" w:hAnsi="Arial" w:cs="Arial"/>
          <w:b/>
          <w:sz w:val="24"/>
          <w:lang w:val="uk-UA"/>
        </w:rPr>
        <w:t>проєкт</w:t>
      </w:r>
      <w:r w:rsidRPr="004B0FE2">
        <w:rPr>
          <w:rFonts w:ascii="Arial" w:hAnsi="Arial" w:cs="Arial"/>
          <w:b/>
          <w:sz w:val="24"/>
          <w:lang w:val="uk-UA"/>
        </w:rPr>
        <w:t xml:space="preserve">у </w:t>
      </w:r>
      <w:r w:rsidRPr="004B0FE2">
        <w:rPr>
          <w:rFonts w:ascii="Arial" w:hAnsi="Arial" w:cs="Arial"/>
          <w:sz w:val="24"/>
          <w:lang w:val="uk-UA"/>
        </w:rPr>
        <w:t xml:space="preserve">(орієнтовно на 1 аркуші). </w:t>
      </w:r>
    </w:p>
    <w:p w:rsidR="00A27B70" w:rsidRPr="004B0FE2" w:rsidRDefault="00A27B70">
      <w:pPr>
        <w:pStyle w:val="2"/>
        <w:ind w:firstLine="567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В анотації слід стисло розкрити зміст </w:t>
      </w:r>
      <w:r w:rsidR="00AB29A5" w:rsidRPr="004B0FE2">
        <w:rPr>
          <w:rFonts w:ascii="Arial" w:hAnsi="Arial" w:cs="Arial"/>
          <w:sz w:val="24"/>
          <w:lang w:val="uk-UA"/>
        </w:rPr>
        <w:t>проєкт</w:t>
      </w:r>
      <w:r w:rsidRPr="004B0FE2">
        <w:rPr>
          <w:rFonts w:ascii="Arial" w:hAnsi="Arial" w:cs="Arial"/>
          <w:sz w:val="24"/>
          <w:lang w:val="uk-UA"/>
        </w:rPr>
        <w:t>у за такою схемою: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назва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актуальність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у; 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перелік заходів 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очікувані результати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</w:rPr>
        <w:t xml:space="preserve">обсяг коштів, необхідних для реалізації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у, та джерела їх фінансування;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</w:rPr>
        <w:t xml:space="preserve">організації-партнери, співвиконавці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у.</w:t>
      </w: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  <w:b/>
          <w:sz w:val="16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</w:rPr>
        <w:t>Примітка.</w:t>
      </w:r>
      <w:r w:rsidRPr="004B0FE2">
        <w:rPr>
          <w:rFonts w:ascii="Arial" w:hAnsi="Arial" w:cs="Arial"/>
        </w:rPr>
        <w:t xml:space="preserve"> Анотація не вважається окремою частиною змісту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у, а є стислим викладенням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 в цілому. При складанні анотації доцільно у найбільш лаконічний спосіб викласти його суть та основний зміст за запропонованою вище схемою. Враховуючи наведене, розробникам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ів рекомендується складати анотацію </w:t>
      </w:r>
      <w:r w:rsidRPr="004B0FE2">
        <w:rPr>
          <w:rFonts w:ascii="Arial" w:hAnsi="Arial" w:cs="Arial"/>
          <w:b/>
        </w:rPr>
        <w:t xml:space="preserve">після завершення написання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>у та складання відповідних додатків</w:t>
      </w:r>
      <w:r w:rsidRPr="004B0FE2">
        <w:rPr>
          <w:rFonts w:ascii="Arial" w:hAnsi="Arial" w:cs="Arial"/>
        </w:rPr>
        <w:t>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ind w:firstLine="567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1. Детальний опис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>у.</w:t>
      </w:r>
    </w:p>
    <w:p w:rsidR="00A27B70" w:rsidRPr="004B0FE2" w:rsidRDefault="00A27B70">
      <w:pPr>
        <w:pStyle w:val="a9"/>
        <w:tabs>
          <w:tab w:val="clear" w:pos="4153"/>
          <w:tab w:val="clear" w:pos="8306"/>
        </w:tabs>
        <w:ind w:firstLine="567"/>
        <w:rPr>
          <w:rFonts w:ascii="Arial" w:hAnsi="Arial" w:cs="Arial"/>
          <w:sz w:val="24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</w:rPr>
        <w:t xml:space="preserve">1.1. Опис проблеми, на розв'язання якої спрямовано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 xml:space="preserve"> </w:t>
      </w:r>
      <w:r w:rsidRPr="004B0FE2">
        <w:rPr>
          <w:rFonts w:ascii="Arial" w:hAnsi="Arial" w:cs="Arial"/>
        </w:rPr>
        <w:t>(орієнтовно на 2 аркушах).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У розділі необхідно надати таку інформацію:</w:t>
      </w:r>
    </w:p>
    <w:p w:rsidR="00AC0E46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стисла характеристика адміністративно-територіальної одиниці</w:t>
      </w:r>
      <w:r w:rsidR="00AC0E46" w:rsidRPr="004B0FE2">
        <w:rPr>
          <w:rFonts w:ascii="Arial" w:hAnsi="Arial" w:cs="Arial"/>
        </w:rPr>
        <w:t>;</w:t>
      </w:r>
    </w:p>
    <w:p w:rsidR="00AC0E46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 </w:t>
      </w:r>
      <w:r w:rsidR="00AC0E46" w:rsidRPr="004B0FE2">
        <w:rPr>
          <w:rFonts w:ascii="Arial" w:hAnsi="Arial" w:cs="Arial"/>
        </w:rPr>
        <w:t xml:space="preserve">яким місцевим програмам чи іншим стратегічним документам відповідає </w:t>
      </w:r>
      <w:r w:rsidR="00AB29A5" w:rsidRPr="004B0FE2">
        <w:rPr>
          <w:rFonts w:ascii="Arial" w:hAnsi="Arial" w:cs="Arial"/>
        </w:rPr>
        <w:t>проєкт</w:t>
      </w:r>
      <w:r w:rsidR="00AC0E46" w:rsidRPr="004B0FE2">
        <w:rPr>
          <w:rFonts w:ascii="Arial" w:hAnsi="Arial" w:cs="Arial"/>
        </w:rPr>
        <w:t>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опис існуючих потреб і проблем в </w:t>
      </w:r>
      <w:r w:rsidR="007B225B" w:rsidRPr="004B0FE2">
        <w:rPr>
          <w:rFonts w:ascii="Arial" w:hAnsi="Arial" w:cs="Arial"/>
        </w:rPr>
        <w:t>територіальній громаді</w:t>
      </w:r>
      <w:r w:rsidRPr="004B0FE2">
        <w:rPr>
          <w:rFonts w:ascii="Arial" w:hAnsi="Arial" w:cs="Arial"/>
        </w:rPr>
        <w:t>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детальне визначення проблематики, на основі якої виникла ідея щодо складання цього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визначення цільових груп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 (категорій працівників, верств населення, на які спрямовані результати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</w:t>
      </w:r>
      <w:r w:rsidR="00AC0E46" w:rsidRPr="004B0FE2">
        <w:rPr>
          <w:rFonts w:ascii="Arial" w:hAnsi="Arial" w:cs="Arial"/>
        </w:rPr>
        <w:t xml:space="preserve"> (позитивні чи негативні), яким чином вони будуть залучені до </w:t>
      </w:r>
      <w:r w:rsidR="00AB29A5" w:rsidRPr="004B0FE2">
        <w:rPr>
          <w:rFonts w:ascii="Arial" w:hAnsi="Arial" w:cs="Arial"/>
        </w:rPr>
        <w:t>проєкт</w:t>
      </w:r>
      <w:r w:rsidR="00AC0E46" w:rsidRPr="004B0FE2">
        <w:rPr>
          <w:rFonts w:ascii="Arial" w:hAnsi="Arial" w:cs="Arial"/>
        </w:rPr>
        <w:t>у</w:t>
      </w:r>
      <w:r w:rsidRPr="004B0FE2">
        <w:rPr>
          <w:rFonts w:ascii="Arial" w:hAnsi="Arial" w:cs="Arial"/>
        </w:rPr>
        <w:t>);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відповідність діяльності за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ом напрямам цього Конкурсу.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b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</w:rPr>
        <w:t xml:space="preserve">1.2. Мета та заходи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 xml:space="preserve">у </w:t>
      </w:r>
      <w:r w:rsidRPr="004B0FE2">
        <w:rPr>
          <w:rFonts w:ascii="Arial" w:hAnsi="Arial" w:cs="Arial"/>
        </w:rPr>
        <w:t>(орієнтовно на 1 аркуші).</w:t>
      </w:r>
    </w:p>
    <w:p w:rsidR="00A27B70" w:rsidRPr="004B0FE2" w:rsidRDefault="00A27B70">
      <w:pPr>
        <w:pStyle w:val="30"/>
        <w:widowControl w:val="0"/>
        <w:numPr>
          <w:ilvl w:val="12"/>
          <w:numId w:val="0"/>
        </w:numPr>
        <w:suppressLineNumbers/>
        <w:suppressAutoHyphens/>
        <w:spacing w:after="0"/>
        <w:ind w:firstLine="567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0"/>
        </w:rPr>
        <w:t xml:space="preserve">Мета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Pr="004B0FE2">
        <w:rPr>
          <w:rFonts w:ascii="Arial" w:hAnsi="Arial" w:cs="Arial"/>
          <w:sz w:val="24"/>
          <w:szCs w:val="20"/>
        </w:rPr>
        <w:t xml:space="preserve">у потребує чіткого формулювання. </w:t>
      </w:r>
    </w:p>
    <w:p w:rsidR="00A27B70" w:rsidRPr="004B0FE2" w:rsidRDefault="00A27B70">
      <w:pPr>
        <w:pStyle w:val="30"/>
        <w:widowControl w:val="0"/>
        <w:numPr>
          <w:ilvl w:val="12"/>
          <w:numId w:val="0"/>
        </w:numPr>
        <w:suppressLineNumbers/>
        <w:suppressAutoHyphens/>
        <w:spacing w:after="0"/>
        <w:ind w:firstLine="567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0"/>
        </w:rPr>
        <w:t xml:space="preserve">Заходи повинні відобразити логіку розв'язання проблеми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Pr="004B0FE2">
        <w:rPr>
          <w:rFonts w:ascii="Arial" w:hAnsi="Arial" w:cs="Arial"/>
          <w:sz w:val="24"/>
          <w:szCs w:val="20"/>
        </w:rPr>
        <w:t xml:space="preserve">у. Заходів, які необхідно здійснити для реалізації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Pr="004B0FE2">
        <w:rPr>
          <w:rFonts w:ascii="Arial" w:hAnsi="Arial" w:cs="Arial"/>
          <w:sz w:val="24"/>
          <w:szCs w:val="20"/>
        </w:rPr>
        <w:t xml:space="preserve">у, повинно бути не більше 10, які можна умовно поділити на 3 етапи: </w:t>
      </w:r>
    </w:p>
    <w:p w:rsidR="00A27B70" w:rsidRPr="004B0FE2" w:rsidRDefault="00A27B70">
      <w:pPr>
        <w:pStyle w:val="30"/>
        <w:widowControl w:val="0"/>
        <w:numPr>
          <w:ilvl w:val="12"/>
          <w:numId w:val="0"/>
        </w:numPr>
        <w:suppressLineNumbers/>
        <w:suppressAutoHyphens/>
        <w:spacing w:after="0"/>
        <w:ind w:firstLine="567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0"/>
        </w:rPr>
        <w:t xml:space="preserve">1. Організаційні заходи для реалізації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Pr="004B0FE2">
        <w:rPr>
          <w:rFonts w:ascii="Arial" w:hAnsi="Arial" w:cs="Arial"/>
          <w:sz w:val="24"/>
          <w:szCs w:val="20"/>
        </w:rPr>
        <w:t>у.</w:t>
      </w:r>
    </w:p>
    <w:p w:rsidR="00A27B70" w:rsidRPr="004B0FE2" w:rsidRDefault="00A27B70">
      <w:pPr>
        <w:pStyle w:val="30"/>
        <w:widowControl w:val="0"/>
        <w:numPr>
          <w:ilvl w:val="12"/>
          <w:numId w:val="0"/>
        </w:numPr>
        <w:suppressLineNumbers/>
        <w:suppressAutoHyphens/>
        <w:spacing w:after="0"/>
        <w:ind w:firstLine="567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0"/>
        </w:rPr>
        <w:t xml:space="preserve">2. Основні заходи з реалізації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Pr="004B0FE2">
        <w:rPr>
          <w:rFonts w:ascii="Arial" w:hAnsi="Arial" w:cs="Arial"/>
          <w:sz w:val="24"/>
          <w:szCs w:val="20"/>
        </w:rPr>
        <w:t>у.</w:t>
      </w:r>
    </w:p>
    <w:p w:rsidR="00A27B70" w:rsidRPr="004B0FE2" w:rsidRDefault="00A27B70">
      <w:pPr>
        <w:pStyle w:val="30"/>
        <w:widowControl w:val="0"/>
        <w:numPr>
          <w:ilvl w:val="12"/>
          <w:numId w:val="0"/>
        </w:numPr>
        <w:suppressLineNumbers/>
        <w:suppressAutoHyphens/>
        <w:spacing w:after="0"/>
        <w:ind w:firstLine="567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0"/>
        </w:rPr>
        <w:t xml:space="preserve">3. Підсумкові заходи (відкриття об’єкту, оцінка досягнутих результатів відповідно до п.1.5., підготовка звіту про реалізацію </w:t>
      </w:r>
      <w:r w:rsidR="00AB29A5" w:rsidRPr="004B0FE2">
        <w:rPr>
          <w:rFonts w:ascii="Arial" w:hAnsi="Arial" w:cs="Arial"/>
          <w:sz w:val="24"/>
          <w:szCs w:val="20"/>
        </w:rPr>
        <w:t>проєкт</w:t>
      </w:r>
      <w:r w:rsidRPr="004B0FE2">
        <w:rPr>
          <w:rFonts w:ascii="Arial" w:hAnsi="Arial" w:cs="Arial"/>
          <w:sz w:val="24"/>
          <w:szCs w:val="20"/>
        </w:rPr>
        <w:t>у</w:t>
      </w:r>
      <w:r w:rsidR="00E20B75">
        <w:rPr>
          <w:rFonts w:ascii="Arial" w:hAnsi="Arial" w:cs="Arial"/>
          <w:sz w:val="24"/>
          <w:szCs w:val="20"/>
        </w:rPr>
        <w:t>)</w:t>
      </w:r>
      <w:r w:rsidRPr="004B0FE2">
        <w:rPr>
          <w:rFonts w:ascii="Arial" w:hAnsi="Arial" w:cs="Arial"/>
          <w:sz w:val="24"/>
          <w:szCs w:val="20"/>
        </w:rPr>
        <w:t>.</w:t>
      </w:r>
    </w:p>
    <w:p w:rsidR="00A27B70" w:rsidRPr="004B0FE2" w:rsidRDefault="00A27B70">
      <w:pPr>
        <w:pStyle w:val="30"/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sz w:val="24"/>
          <w:szCs w:val="20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</w:rPr>
        <w:t>1.3. Технологія досягнення цілей</w:t>
      </w:r>
      <w:r w:rsidRPr="004B0FE2">
        <w:rPr>
          <w:rFonts w:ascii="Arial" w:hAnsi="Arial" w:cs="Arial"/>
        </w:rPr>
        <w:t xml:space="preserve"> </w:t>
      </w:r>
      <w:r w:rsidRPr="004B0FE2">
        <w:rPr>
          <w:rFonts w:ascii="Arial" w:hAnsi="Arial" w:cs="Arial"/>
          <w:b/>
        </w:rPr>
        <w:t xml:space="preserve">(виконання заходів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 xml:space="preserve">у) </w:t>
      </w:r>
      <w:r w:rsidRPr="004B0FE2">
        <w:rPr>
          <w:rFonts w:ascii="Arial" w:hAnsi="Arial" w:cs="Arial"/>
        </w:rPr>
        <w:t>(орієнтовно на 2 аркушах).</w:t>
      </w:r>
    </w:p>
    <w:p w:rsidR="00A27B70" w:rsidRPr="004B0FE2" w:rsidRDefault="00A27B70">
      <w:pPr>
        <w:pStyle w:val="30"/>
        <w:spacing w:after="0"/>
        <w:ind w:firstLine="567"/>
        <w:jc w:val="both"/>
        <w:rPr>
          <w:rFonts w:ascii="Arial" w:hAnsi="Arial" w:cs="Arial"/>
          <w:sz w:val="24"/>
          <w:szCs w:val="26"/>
        </w:rPr>
      </w:pPr>
      <w:r w:rsidRPr="004B0FE2">
        <w:rPr>
          <w:rFonts w:ascii="Arial" w:hAnsi="Arial" w:cs="Arial"/>
          <w:sz w:val="24"/>
          <w:szCs w:val="26"/>
        </w:rPr>
        <w:t xml:space="preserve">- надайте опис заходів </w:t>
      </w:r>
      <w:r w:rsidR="00AB29A5" w:rsidRPr="004B0FE2">
        <w:rPr>
          <w:rFonts w:ascii="Arial" w:hAnsi="Arial" w:cs="Arial"/>
          <w:sz w:val="24"/>
          <w:szCs w:val="26"/>
        </w:rPr>
        <w:t>проєкт</w:t>
      </w:r>
      <w:r w:rsidR="00002D41">
        <w:rPr>
          <w:rFonts w:ascii="Arial" w:hAnsi="Arial" w:cs="Arial"/>
          <w:sz w:val="24"/>
          <w:szCs w:val="26"/>
        </w:rPr>
        <w:t>у.</w:t>
      </w:r>
      <w:r w:rsidRPr="004B0FE2">
        <w:rPr>
          <w:rFonts w:ascii="Arial" w:hAnsi="Arial" w:cs="Arial"/>
          <w:sz w:val="24"/>
          <w:szCs w:val="26"/>
        </w:rPr>
        <w:t xml:space="preserve"> </w:t>
      </w:r>
    </w:p>
    <w:p w:rsidR="00A27B70" w:rsidRPr="004B0FE2" w:rsidRDefault="00A27B70">
      <w:pPr>
        <w:pStyle w:val="30"/>
        <w:spacing w:after="0"/>
        <w:ind w:firstLine="567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6"/>
        </w:rPr>
        <w:t xml:space="preserve">Він може бути деталізованим до тієї міри, </w:t>
      </w:r>
      <w:r w:rsidR="002E5A52">
        <w:rPr>
          <w:rFonts w:ascii="Arial" w:hAnsi="Arial" w:cs="Arial"/>
          <w:sz w:val="24"/>
          <w:szCs w:val="26"/>
        </w:rPr>
        <w:t xml:space="preserve">щоб </w:t>
      </w:r>
      <w:r w:rsidRPr="004B0FE2">
        <w:rPr>
          <w:rFonts w:ascii="Arial" w:hAnsi="Arial" w:cs="Arial"/>
          <w:sz w:val="24"/>
          <w:szCs w:val="26"/>
        </w:rPr>
        <w:t>надати чітку уяву про зміст і спрямованість кожного із запропонованих заходів;</w:t>
      </w:r>
    </w:p>
    <w:p w:rsidR="00A27B70" w:rsidRPr="004B0FE2" w:rsidRDefault="00A27B70">
      <w:pPr>
        <w:pStyle w:val="a6"/>
      </w:pPr>
      <w:r w:rsidRPr="004B0FE2">
        <w:t xml:space="preserve">- використання попереднього досвіду при виконанні цього </w:t>
      </w:r>
      <w:r w:rsidR="00AB29A5" w:rsidRPr="004B0FE2">
        <w:t>проєкт</w:t>
      </w:r>
      <w:r w:rsidRPr="004B0FE2">
        <w:t xml:space="preserve">у.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Необхідно зазначити, які підготовчі роботи проведені щодо впровадження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у. Також, необхідно описати досвід реалізації різноманітних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ів та/або зазначити роботу, яка проводилась протягом останніх 3 років; </w:t>
      </w:r>
    </w:p>
    <w:p w:rsidR="00A27B70" w:rsidRPr="004B0FE2" w:rsidRDefault="00A27B70">
      <w:pPr>
        <w:numPr>
          <w:ilvl w:val="0"/>
          <w:numId w:val="20"/>
        </w:numPr>
        <w:ind w:left="0"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розподіл функцій організацій-партнерів.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</w:rPr>
        <w:lastRenderedPageBreak/>
        <w:t xml:space="preserve">1.4. Тривалість і план реалізації заходів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 xml:space="preserve">у </w:t>
      </w:r>
      <w:r w:rsidRPr="004B0FE2">
        <w:rPr>
          <w:rFonts w:ascii="Arial" w:hAnsi="Arial" w:cs="Arial"/>
        </w:rPr>
        <w:t>(орієнтовно на 1 аркуші).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Тривалість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 складатиме … (</w:t>
      </w:r>
      <w:r w:rsidRPr="004B0FE2">
        <w:rPr>
          <w:rFonts w:ascii="Arial" w:hAnsi="Arial" w:cs="Arial"/>
          <w:b/>
          <w:bCs/>
          <w:i/>
        </w:rPr>
        <w:t xml:space="preserve">не більше </w:t>
      </w:r>
      <w:r w:rsidR="00DC563F" w:rsidRPr="004B0FE2">
        <w:rPr>
          <w:rFonts w:ascii="Arial" w:hAnsi="Arial" w:cs="Arial"/>
          <w:b/>
          <w:bCs/>
          <w:i/>
        </w:rPr>
        <w:t>10</w:t>
      </w:r>
      <w:r w:rsidRPr="004B0FE2">
        <w:rPr>
          <w:rFonts w:ascii="Arial" w:hAnsi="Arial" w:cs="Arial"/>
          <w:b/>
          <w:bCs/>
          <w:i/>
        </w:rPr>
        <w:t xml:space="preserve"> місяців, </w:t>
      </w:r>
      <w:r w:rsidRPr="004B0FE2">
        <w:rPr>
          <w:rFonts w:ascii="Arial" w:hAnsi="Arial" w:cs="Arial"/>
          <w:b/>
          <w:bCs/>
        </w:rPr>
        <w:t xml:space="preserve">термін завершення реалізації </w:t>
      </w:r>
      <w:r w:rsidR="00AB29A5" w:rsidRPr="004B0FE2">
        <w:rPr>
          <w:rFonts w:ascii="Arial" w:hAnsi="Arial" w:cs="Arial"/>
          <w:b/>
          <w:bCs/>
        </w:rPr>
        <w:t>проєкт</w:t>
      </w:r>
      <w:r w:rsidRPr="004B0FE2">
        <w:rPr>
          <w:rFonts w:ascii="Arial" w:hAnsi="Arial" w:cs="Arial"/>
          <w:b/>
          <w:bCs/>
        </w:rPr>
        <w:t>ів повинен бути не пізніше 01.</w:t>
      </w:r>
      <w:r w:rsidR="00DC563F" w:rsidRPr="004B0FE2">
        <w:rPr>
          <w:rFonts w:ascii="Arial" w:hAnsi="Arial" w:cs="Arial"/>
          <w:b/>
          <w:bCs/>
        </w:rPr>
        <w:t>1</w:t>
      </w:r>
      <w:r w:rsidR="00371E0A" w:rsidRPr="004B0FE2">
        <w:rPr>
          <w:rFonts w:ascii="Arial" w:hAnsi="Arial" w:cs="Arial"/>
          <w:b/>
          <w:bCs/>
        </w:rPr>
        <w:t>1</w:t>
      </w:r>
      <w:r w:rsidRPr="004B0FE2">
        <w:rPr>
          <w:rFonts w:ascii="Arial" w:hAnsi="Arial" w:cs="Arial"/>
          <w:b/>
          <w:bCs/>
        </w:rPr>
        <w:t>.20</w:t>
      </w:r>
      <w:r w:rsidR="000430BC" w:rsidRPr="004B0FE2">
        <w:rPr>
          <w:rFonts w:ascii="Arial" w:hAnsi="Arial" w:cs="Arial"/>
          <w:b/>
          <w:bCs/>
        </w:rPr>
        <w:t>2</w:t>
      </w:r>
      <w:r w:rsidR="007B225B" w:rsidRPr="004B0FE2">
        <w:rPr>
          <w:rFonts w:ascii="Arial" w:hAnsi="Arial" w:cs="Arial"/>
          <w:b/>
          <w:bCs/>
        </w:rPr>
        <w:t>2</w:t>
      </w:r>
      <w:r w:rsidRPr="004B0FE2">
        <w:rPr>
          <w:rFonts w:ascii="Arial" w:hAnsi="Arial" w:cs="Arial"/>
          <w:b/>
          <w:bCs/>
        </w:rPr>
        <w:t xml:space="preserve"> року).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  <w:i/>
        </w:rPr>
        <w:t>Примітка</w:t>
      </w:r>
      <w:r w:rsidRPr="004B0FE2">
        <w:rPr>
          <w:rFonts w:ascii="Arial" w:hAnsi="Arial" w:cs="Arial"/>
          <w:b/>
        </w:rPr>
        <w:t>:</w:t>
      </w:r>
      <w:r w:rsidRPr="004B0FE2">
        <w:rPr>
          <w:rFonts w:ascii="Arial" w:hAnsi="Arial" w:cs="Arial"/>
        </w:rPr>
        <w:t xml:space="preserve"> індикативний план заходів орієнтовано на </w:t>
      </w:r>
      <w:r w:rsidRPr="004B0FE2">
        <w:rPr>
          <w:rFonts w:ascii="Arial" w:hAnsi="Arial" w:cs="Arial"/>
          <w:b/>
          <w:bCs/>
        </w:rPr>
        <w:t>календарні дати</w:t>
      </w:r>
      <w:r w:rsidRPr="004B0FE2">
        <w:rPr>
          <w:rFonts w:ascii="Arial" w:hAnsi="Arial" w:cs="Arial"/>
        </w:rPr>
        <w:t>. План заходів не передбачає детального опису заходів, а лише їх назви. План заходів повинен бути представлений у відповідності з моделлю, поданою нижче.</w:t>
      </w:r>
    </w:p>
    <w:p w:rsidR="00A27B70" w:rsidRPr="004B0FE2" w:rsidRDefault="00A27B7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4"/>
      </w:tblGrid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2463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Тривалість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заходу</w:t>
            </w:r>
          </w:p>
        </w:tc>
        <w:tc>
          <w:tcPr>
            <w:tcW w:w="2463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Захід</w:t>
            </w:r>
          </w:p>
        </w:tc>
        <w:tc>
          <w:tcPr>
            <w:tcW w:w="2463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Місце проведення</w:t>
            </w:r>
          </w:p>
        </w:tc>
        <w:tc>
          <w:tcPr>
            <w:tcW w:w="2464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Організація-виконавець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 xml:space="preserve">Місяць </w:t>
            </w: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 xml:space="preserve">Назва заходу </w:t>
            </w: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>Назва організації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>Назва заходу</w:t>
            </w: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 xml:space="preserve">Місяць </w:t>
            </w: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>Назва заходу</w:t>
            </w: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</w:rPr>
              <w:t>Назва заходу</w:t>
            </w:r>
          </w:p>
        </w:tc>
        <w:tc>
          <w:tcPr>
            <w:tcW w:w="2463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4" w:type="dxa"/>
          </w:tcPr>
          <w:p w:rsidR="00A27B70" w:rsidRPr="004B0FE2" w:rsidRDefault="00A27B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27B70" w:rsidRPr="004B0FE2" w:rsidRDefault="00A27B70">
      <w:pPr>
        <w:jc w:val="both"/>
        <w:rPr>
          <w:rFonts w:ascii="Arial" w:hAnsi="Arial" w:cs="Arial"/>
          <w:b/>
          <w:bCs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</w:rPr>
        <w:t xml:space="preserve">1.5. Очікувані результати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 xml:space="preserve">у </w:t>
      </w:r>
      <w:r w:rsidRPr="004B0FE2">
        <w:rPr>
          <w:rFonts w:ascii="Arial" w:hAnsi="Arial" w:cs="Arial"/>
        </w:rPr>
        <w:t>(орієнтовно 1 аркуш).</w:t>
      </w:r>
    </w:p>
    <w:p w:rsidR="00A27B70" w:rsidRPr="004B0FE2" w:rsidRDefault="00A27B70">
      <w:pPr>
        <w:pStyle w:val="30"/>
        <w:spacing w:after="0"/>
        <w:ind w:firstLine="567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sz w:val="24"/>
          <w:szCs w:val="20"/>
        </w:rPr>
        <w:t>До цього розділу слід надати таку інформацію: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короткотривалі та перспективні результати реалізації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у;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сформулювати прогнозні дані та показники щодо покращення наявної ситуації для цільових груп в результаті реалізації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у;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сталість результатів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 за такою схемою: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а) </w:t>
      </w:r>
      <w:r w:rsidRPr="004B0FE2">
        <w:rPr>
          <w:rFonts w:ascii="Arial" w:hAnsi="Arial" w:cs="Arial"/>
          <w:b/>
        </w:rPr>
        <w:t>фінансова сталість</w:t>
      </w:r>
      <w:r w:rsidRPr="004B0FE2">
        <w:rPr>
          <w:rFonts w:ascii="Arial" w:hAnsi="Arial" w:cs="Arial"/>
        </w:rPr>
        <w:t xml:space="preserve"> (з яких джерел фінансуватиметься подальша діяльність після завершення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у);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б) </w:t>
      </w:r>
      <w:r w:rsidRPr="004B0FE2">
        <w:rPr>
          <w:rFonts w:ascii="Arial" w:hAnsi="Arial" w:cs="Arial"/>
          <w:b/>
        </w:rPr>
        <w:t>інституційна сталість</w:t>
      </w:r>
      <w:r w:rsidRPr="004B0FE2">
        <w:rPr>
          <w:rFonts w:ascii="Arial" w:hAnsi="Arial" w:cs="Arial"/>
        </w:rPr>
        <w:t xml:space="preserve"> (чи функціонуватимуть структури, що дозволять продовжувати діяльність після завершення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у);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b/>
        </w:rPr>
      </w:pPr>
      <w:r w:rsidRPr="004B0FE2">
        <w:rPr>
          <w:rFonts w:ascii="Arial" w:hAnsi="Arial" w:cs="Arial"/>
        </w:rPr>
        <w:t xml:space="preserve">в) </w:t>
      </w:r>
      <w:r w:rsidRPr="004B0FE2">
        <w:rPr>
          <w:rFonts w:ascii="Arial" w:hAnsi="Arial" w:cs="Arial"/>
          <w:b/>
        </w:rPr>
        <w:t>політична сталість</w:t>
      </w:r>
      <w:r w:rsidRPr="004B0FE2">
        <w:rPr>
          <w:rFonts w:ascii="Arial" w:hAnsi="Arial" w:cs="Arial"/>
        </w:rPr>
        <w:t xml:space="preserve"> (чи призведе він до поліпшення ситуації в селі, селищі місті).</w:t>
      </w: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ind w:firstLine="34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2. БЮДЖЕТ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>У</w:t>
      </w:r>
    </w:p>
    <w:p w:rsidR="00A27B70" w:rsidRPr="004B0FE2" w:rsidRDefault="00A27B70">
      <w:pPr>
        <w:jc w:val="center"/>
        <w:rPr>
          <w:rFonts w:ascii="Arial" w:hAnsi="Arial" w:cs="Arial"/>
          <w:b/>
        </w:rPr>
      </w:pPr>
    </w:p>
    <w:p w:rsidR="00A27B70" w:rsidRPr="004B0FE2" w:rsidRDefault="00A27B70">
      <w:pPr>
        <w:ind w:firstLine="601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Слід вказати бюджет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у, джерела фінансування тощо. </w:t>
      </w:r>
    </w:p>
    <w:p w:rsidR="00A27B70" w:rsidRPr="004B0FE2" w:rsidRDefault="00A27B70">
      <w:pPr>
        <w:ind w:firstLine="601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Учасник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у самостійно визначає статті витрат за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ом відповідно до його цілей та завдань, але у відповідності до кодів економічної класифікації видатків </w:t>
      </w:r>
      <w:r w:rsidRPr="004B0FE2">
        <w:rPr>
          <w:rFonts w:ascii="Arial" w:hAnsi="Arial" w:cs="Arial"/>
          <w:b/>
          <w:bCs/>
        </w:rPr>
        <w:t>(КЕКВ).</w:t>
      </w:r>
      <w:r w:rsidRPr="004B0FE2">
        <w:rPr>
          <w:rFonts w:ascii="Arial" w:hAnsi="Arial" w:cs="Arial"/>
        </w:rPr>
        <w:t xml:space="preserve"> </w:t>
      </w:r>
      <w:r w:rsidRPr="004B0FE2">
        <w:rPr>
          <w:rFonts w:ascii="Arial" w:hAnsi="Arial" w:cs="Arial"/>
          <w:b/>
          <w:bCs/>
        </w:rPr>
        <w:t xml:space="preserve">Громадські роботи не вказуються у бюджеті </w:t>
      </w:r>
      <w:r w:rsidR="00AB29A5" w:rsidRPr="004B0FE2">
        <w:rPr>
          <w:rFonts w:ascii="Arial" w:hAnsi="Arial" w:cs="Arial"/>
          <w:b/>
          <w:bCs/>
        </w:rPr>
        <w:t>проєкт</w:t>
      </w:r>
      <w:r w:rsidRPr="004B0FE2">
        <w:rPr>
          <w:rFonts w:ascii="Arial" w:hAnsi="Arial" w:cs="Arial"/>
          <w:b/>
          <w:bCs/>
        </w:rPr>
        <w:t>у</w:t>
      </w:r>
      <w:r w:rsidRPr="004B0FE2">
        <w:rPr>
          <w:rFonts w:ascii="Arial" w:hAnsi="Arial" w:cs="Arial"/>
        </w:rPr>
        <w:t xml:space="preserve">, а зазначаються у заходах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 і будуть оцінені експертами при перевірці.</w:t>
      </w:r>
    </w:p>
    <w:p w:rsidR="00A27B70" w:rsidRPr="004B0FE2" w:rsidRDefault="00A27B70">
      <w:pPr>
        <w:widowControl w:val="0"/>
        <w:suppressLineNumbers/>
        <w:suppressAutoHyphens/>
        <w:ind w:firstLine="567"/>
        <w:jc w:val="both"/>
        <w:rPr>
          <w:rFonts w:ascii="Arial" w:hAnsi="Arial" w:cs="Arial"/>
          <w:bCs/>
        </w:rPr>
      </w:pPr>
      <w:r w:rsidRPr="004B0FE2">
        <w:rPr>
          <w:rFonts w:ascii="Arial" w:hAnsi="Arial" w:cs="Arial"/>
          <w:bCs/>
        </w:rPr>
        <w:t xml:space="preserve">Для обґрунтування видатків за </w:t>
      </w:r>
      <w:r w:rsidR="00AB29A5" w:rsidRPr="004B0FE2">
        <w:rPr>
          <w:rFonts w:ascii="Arial" w:hAnsi="Arial" w:cs="Arial"/>
          <w:bCs/>
        </w:rPr>
        <w:t>проєкт</w:t>
      </w:r>
      <w:r w:rsidRPr="004B0FE2">
        <w:rPr>
          <w:rFonts w:ascii="Arial" w:hAnsi="Arial" w:cs="Arial"/>
          <w:bCs/>
        </w:rPr>
        <w:t xml:space="preserve">ом </w:t>
      </w:r>
      <w:r w:rsidRPr="004B0FE2">
        <w:rPr>
          <w:rFonts w:ascii="Arial" w:hAnsi="Arial" w:cs="Arial"/>
          <w:b/>
        </w:rPr>
        <w:t>обов’язково</w:t>
      </w:r>
      <w:r w:rsidRPr="004B0FE2">
        <w:rPr>
          <w:rFonts w:ascii="Arial" w:hAnsi="Arial" w:cs="Arial"/>
          <w:bCs/>
        </w:rPr>
        <w:t xml:space="preserve"> додається локальний кошторис, проектно-кошторисна документація або рахунок-фактура.</w:t>
      </w:r>
    </w:p>
    <w:p w:rsidR="00B36B32" w:rsidRPr="004B0FE2" w:rsidRDefault="00B36B32" w:rsidP="00B36B32">
      <w:pPr>
        <w:widowControl w:val="0"/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B36B32" w:rsidRPr="004B0FE2" w:rsidRDefault="00B36B32" w:rsidP="00B36B32">
      <w:pPr>
        <w:widowControl w:val="0"/>
        <w:suppressLineNumbers/>
        <w:suppressAutoHyphens/>
        <w:ind w:firstLine="567"/>
        <w:jc w:val="both"/>
        <w:rPr>
          <w:rFonts w:ascii="Arial" w:hAnsi="Arial" w:cs="Arial"/>
          <w:b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ind w:firstLine="567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ДОДАТКИ:</w:t>
      </w:r>
    </w:p>
    <w:p w:rsidR="00A27B70" w:rsidRPr="004B0FE2" w:rsidRDefault="00A27B70">
      <w:pPr>
        <w:ind w:firstLine="567"/>
        <w:jc w:val="center"/>
        <w:rPr>
          <w:rFonts w:ascii="Arial" w:hAnsi="Arial" w:cs="Arial"/>
          <w:b/>
        </w:rPr>
      </w:pPr>
    </w:p>
    <w:p w:rsidR="00A27B70" w:rsidRPr="004B0FE2" w:rsidRDefault="00A27B70">
      <w:pPr>
        <w:ind w:firstLine="567"/>
        <w:jc w:val="center"/>
        <w:rPr>
          <w:rFonts w:ascii="Arial" w:hAnsi="Arial" w:cs="Arial"/>
          <w:b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  <w:sectPr w:rsidR="00A27B70" w:rsidRPr="004B0FE2">
          <w:footerReference w:type="default" r:id="rId10"/>
          <w:pgSz w:w="11906" w:h="16838" w:code="9"/>
          <w:pgMar w:top="1134" w:right="851" w:bottom="1134" w:left="1134" w:header="709" w:footer="709" w:gutter="0"/>
          <w:cols w:space="720"/>
        </w:sectPr>
      </w:pPr>
    </w:p>
    <w:p w:rsidR="00A27B70" w:rsidRPr="004B0FE2" w:rsidRDefault="00A27B70">
      <w:pPr>
        <w:pStyle w:val="1"/>
        <w:jc w:val="right"/>
        <w:rPr>
          <w:rFonts w:ascii="Arial" w:hAnsi="Arial" w:cs="Arial"/>
          <w:b/>
          <w:sz w:val="24"/>
        </w:rPr>
      </w:pPr>
      <w:r w:rsidRPr="004B0FE2">
        <w:rPr>
          <w:rFonts w:ascii="Arial" w:hAnsi="Arial" w:cs="Arial"/>
          <w:b/>
          <w:sz w:val="24"/>
        </w:rPr>
        <w:lastRenderedPageBreak/>
        <w:t>Додаток 1</w:t>
      </w:r>
    </w:p>
    <w:p w:rsidR="00A27B70" w:rsidRPr="004B0FE2" w:rsidRDefault="00A27B70">
      <w:pPr>
        <w:jc w:val="center"/>
        <w:rPr>
          <w:rFonts w:ascii="Arial" w:hAnsi="Arial" w:cs="Arial"/>
          <w:b/>
          <w:caps/>
        </w:rPr>
      </w:pPr>
    </w:p>
    <w:p w:rsidR="00A27B70" w:rsidRPr="004B0FE2" w:rsidRDefault="00A27B70">
      <w:pPr>
        <w:pStyle w:val="8"/>
      </w:pPr>
      <w:r w:rsidRPr="004B0FE2">
        <w:t xml:space="preserve">Загальний бюджет </w:t>
      </w:r>
      <w:r w:rsidR="00AB29A5" w:rsidRPr="004B0FE2">
        <w:t>проєкт</w:t>
      </w:r>
      <w:r w:rsidRPr="004B0FE2">
        <w:t>у</w:t>
      </w:r>
    </w:p>
    <w:p w:rsidR="00A27B70" w:rsidRPr="004B0FE2" w:rsidRDefault="00A27B70">
      <w:pPr>
        <w:jc w:val="center"/>
        <w:rPr>
          <w:rFonts w:ascii="Arial" w:hAnsi="Arial" w:cs="Arial"/>
          <w:b/>
          <w:caps/>
        </w:rPr>
      </w:pPr>
    </w:p>
    <w:tbl>
      <w:tblPr>
        <w:tblW w:w="13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2"/>
        <w:gridCol w:w="1440"/>
        <w:gridCol w:w="1746"/>
        <w:gridCol w:w="1701"/>
        <w:gridCol w:w="1473"/>
      </w:tblGrid>
      <w:tr w:rsidR="00A27B70" w:rsidRPr="004B0FE2">
        <w:trPr>
          <w:cantSplit/>
          <w:trHeight w:val="485"/>
        </w:trPr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0FE2">
              <w:rPr>
                <w:rFonts w:ascii="Arial" w:hAnsi="Arial" w:cs="Arial"/>
                <w:b/>
                <w:sz w:val="24"/>
                <w:lang w:val="uk-UA"/>
              </w:rPr>
              <w:t>Найменування заходів (відповідно до типу видатків)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0FE2">
              <w:rPr>
                <w:rFonts w:ascii="Arial" w:hAnsi="Arial" w:cs="Arial"/>
                <w:b/>
                <w:sz w:val="24"/>
                <w:lang w:val="uk-UA"/>
              </w:rPr>
              <w:t>Сума, тис.грн.</w:t>
            </w:r>
          </w:p>
          <w:p w:rsidR="00A27B70" w:rsidRPr="004B0FE2" w:rsidRDefault="00A27B70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0FE2">
              <w:rPr>
                <w:rFonts w:ascii="Arial" w:hAnsi="Arial" w:cs="Arial"/>
                <w:b/>
                <w:sz w:val="24"/>
                <w:lang w:val="uk-UA"/>
              </w:rPr>
              <w:t>Розподіл видатків за джерелами фінансування, тис. грн.</w:t>
            </w:r>
          </w:p>
          <w:p w:rsidR="00A27B70" w:rsidRPr="004B0FE2" w:rsidRDefault="00A27B70">
            <w:pPr>
              <w:pStyle w:val="aa"/>
              <w:ind w:firstLine="0"/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</w:p>
        </w:tc>
      </w:tr>
      <w:tr w:rsidR="00A27B70" w:rsidRPr="004B0FE2" w:rsidTr="001B2FB4">
        <w:trPr>
          <w:cantSplit/>
          <w:trHeight w:val="882"/>
        </w:trPr>
        <w:tc>
          <w:tcPr>
            <w:tcW w:w="7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>
            <w:pPr>
              <w:pStyle w:val="aa"/>
              <w:ind w:left="-108" w:right="-108" w:firstLine="0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4B0FE2">
              <w:rPr>
                <w:rFonts w:ascii="Arial" w:hAnsi="Arial" w:cs="Arial"/>
                <w:sz w:val="24"/>
                <w:lang w:val="uk-UA"/>
              </w:rPr>
              <w:t>Субвенція з обласного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 w:rsidP="007B225B">
            <w:pPr>
              <w:pStyle w:val="aa"/>
              <w:ind w:left="12" w:right="-108" w:hanging="120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4B0FE2">
              <w:rPr>
                <w:rFonts w:ascii="Arial" w:hAnsi="Arial" w:cs="Arial"/>
                <w:sz w:val="24"/>
                <w:lang w:val="uk-UA"/>
              </w:rPr>
              <w:t>Сільський (селищний, міський)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0" w:rsidRPr="004B0FE2" w:rsidRDefault="00A27B70" w:rsidP="00447362">
            <w:pPr>
              <w:pStyle w:val="aa"/>
              <w:ind w:left="-108" w:right="-108" w:firstLine="108"/>
              <w:jc w:val="center"/>
              <w:rPr>
                <w:rFonts w:ascii="Arial" w:hAnsi="Arial" w:cs="Arial"/>
                <w:sz w:val="24"/>
                <w:lang w:val="uk-UA"/>
              </w:rPr>
            </w:pPr>
            <w:r w:rsidRPr="004B0FE2">
              <w:rPr>
                <w:rFonts w:ascii="Arial" w:hAnsi="Arial" w:cs="Arial"/>
                <w:sz w:val="24"/>
                <w:lang w:val="uk-UA"/>
              </w:rPr>
              <w:t xml:space="preserve">Організації-партнери </w:t>
            </w:r>
          </w:p>
        </w:tc>
      </w:tr>
      <w:tr w:rsidR="00A27B70" w:rsidRPr="004B0FE2" w:rsidTr="001B2FB4">
        <w:trPr>
          <w:cantSplit/>
          <w:trHeight w:val="299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0430BC">
            <w:pPr>
              <w:pStyle w:val="aa"/>
              <w:numPr>
                <w:ilvl w:val="0"/>
                <w:numId w:val="32"/>
              </w:numPr>
              <w:rPr>
                <w:rFonts w:ascii="Arial" w:hAnsi="Arial" w:cs="Arial"/>
                <w:b/>
                <w:sz w:val="24"/>
                <w:lang w:val="uk-UA"/>
              </w:rPr>
            </w:pPr>
            <w:r w:rsidRPr="004B0FE2">
              <w:rPr>
                <w:rFonts w:ascii="Arial" w:hAnsi="Arial" w:cs="Arial"/>
                <w:b/>
                <w:sz w:val="24"/>
                <w:lang w:val="uk-UA"/>
              </w:rPr>
              <w:t>Загальний фонд</w:t>
            </w:r>
            <w:r w:rsidR="00A27B70" w:rsidRPr="004B0FE2">
              <w:rPr>
                <w:rFonts w:ascii="Arial" w:hAnsi="Arial" w:cs="Arial"/>
                <w:b/>
                <w:sz w:val="24"/>
                <w:lang w:val="uk-UA"/>
              </w:rPr>
              <w:t xml:space="preserve">: </w:t>
            </w:r>
          </w:p>
          <w:p w:rsidR="00A27B70" w:rsidRPr="004B0FE2" w:rsidRDefault="00A27B70">
            <w:pPr>
              <w:pStyle w:val="aa"/>
              <w:ind w:left="360" w:firstLine="0"/>
              <w:rPr>
                <w:rFonts w:ascii="Arial" w:hAnsi="Arial" w:cs="Arial"/>
                <w:bCs/>
                <w:sz w:val="24"/>
                <w:lang w:val="uk-UA"/>
              </w:rPr>
            </w:pPr>
            <w:r w:rsidRPr="004B0FE2">
              <w:rPr>
                <w:rFonts w:ascii="Arial" w:hAnsi="Arial" w:cs="Arial"/>
                <w:bCs/>
                <w:sz w:val="24"/>
                <w:lang w:val="uk-UA"/>
              </w:rPr>
              <w:t>- назва видатку (код КЕКВ)</w:t>
            </w:r>
          </w:p>
          <w:p w:rsidR="00A27B70" w:rsidRPr="004B0FE2" w:rsidRDefault="00A27B70">
            <w:pPr>
              <w:pStyle w:val="aa"/>
              <w:ind w:left="360" w:firstLine="0"/>
              <w:rPr>
                <w:rFonts w:ascii="Arial" w:hAnsi="Arial" w:cs="Arial"/>
                <w:bCs/>
                <w:i/>
                <w:sz w:val="24"/>
                <w:lang w:val="uk-UA"/>
              </w:rPr>
            </w:pPr>
          </w:p>
          <w:p w:rsidR="00A27B70" w:rsidRPr="004B0FE2" w:rsidRDefault="00A27B70">
            <w:pPr>
              <w:pStyle w:val="aa"/>
              <w:ind w:left="360" w:firstLine="0"/>
              <w:rPr>
                <w:rFonts w:ascii="Arial" w:hAnsi="Arial" w:cs="Arial"/>
                <w:bCs/>
                <w:i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A27B70" w:rsidRPr="004B0FE2" w:rsidTr="001B2FB4">
        <w:trPr>
          <w:cantSplit/>
          <w:trHeight w:val="25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0430BC">
            <w:pPr>
              <w:pStyle w:val="aa"/>
              <w:numPr>
                <w:ilvl w:val="0"/>
                <w:numId w:val="32"/>
              </w:numPr>
              <w:jc w:val="left"/>
              <w:rPr>
                <w:rFonts w:ascii="Arial" w:hAnsi="Arial" w:cs="Arial"/>
                <w:b/>
                <w:sz w:val="24"/>
                <w:lang w:val="uk-UA"/>
              </w:rPr>
            </w:pPr>
            <w:r w:rsidRPr="004B0FE2">
              <w:rPr>
                <w:rFonts w:ascii="Arial" w:hAnsi="Arial" w:cs="Arial"/>
                <w:b/>
                <w:sz w:val="24"/>
                <w:lang w:val="uk-UA"/>
              </w:rPr>
              <w:t>Спеціальний фонд</w:t>
            </w:r>
            <w:r w:rsidR="00A27B70" w:rsidRPr="004B0FE2">
              <w:rPr>
                <w:rFonts w:ascii="Arial" w:hAnsi="Arial" w:cs="Arial"/>
                <w:b/>
                <w:sz w:val="24"/>
                <w:lang w:val="uk-UA"/>
              </w:rPr>
              <w:t xml:space="preserve">: </w:t>
            </w:r>
          </w:p>
          <w:p w:rsidR="00A27B70" w:rsidRPr="004B0FE2" w:rsidRDefault="00A27B70">
            <w:pPr>
              <w:pStyle w:val="aa"/>
              <w:ind w:left="360" w:firstLine="0"/>
              <w:jc w:val="left"/>
              <w:rPr>
                <w:rFonts w:ascii="Arial" w:hAnsi="Arial" w:cs="Arial"/>
                <w:bCs/>
                <w:sz w:val="24"/>
                <w:lang w:val="uk-UA"/>
              </w:rPr>
            </w:pPr>
            <w:r w:rsidRPr="004B0FE2">
              <w:rPr>
                <w:rFonts w:ascii="Arial" w:hAnsi="Arial" w:cs="Arial"/>
                <w:bCs/>
                <w:sz w:val="24"/>
                <w:lang w:val="uk-UA"/>
              </w:rPr>
              <w:t xml:space="preserve">- назва видатку (код КЕКВ) </w:t>
            </w:r>
          </w:p>
          <w:p w:rsidR="00A27B70" w:rsidRPr="004B0FE2" w:rsidRDefault="00A27B70">
            <w:pPr>
              <w:pStyle w:val="aa"/>
              <w:ind w:left="360" w:firstLine="0"/>
              <w:jc w:val="left"/>
              <w:rPr>
                <w:rFonts w:ascii="Arial" w:hAnsi="Arial" w:cs="Arial"/>
                <w:bCs/>
                <w:sz w:val="24"/>
                <w:lang w:val="uk-UA"/>
              </w:rPr>
            </w:pPr>
          </w:p>
          <w:p w:rsidR="00A27B70" w:rsidRPr="004B0FE2" w:rsidRDefault="00A27B70">
            <w:pPr>
              <w:pStyle w:val="aa"/>
              <w:ind w:left="360" w:firstLine="0"/>
              <w:jc w:val="left"/>
              <w:rPr>
                <w:rFonts w:ascii="Arial" w:hAnsi="Arial" w:cs="Arial"/>
                <w:bCs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A27B70" w:rsidRPr="004B0FE2" w:rsidTr="001B2FB4">
        <w:trPr>
          <w:cantSplit/>
          <w:trHeight w:val="25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ind w:firstLine="394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Загальні видатки на реалізацію </w:t>
            </w:r>
            <w:r w:rsidR="00AB29A5" w:rsidRPr="004B0FE2">
              <w:rPr>
                <w:rFonts w:ascii="Arial" w:hAnsi="Arial" w:cs="Arial"/>
                <w:b/>
              </w:rPr>
              <w:t>проєкт</w:t>
            </w:r>
            <w:r w:rsidRPr="004B0FE2">
              <w:rPr>
                <w:rFonts w:ascii="Arial" w:hAnsi="Arial" w:cs="Arial"/>
                <w:b/>
              </w:rPr>
              <w:t>у</w:t>
            </w:r>
          </w:p>
          <w:p w:rsidR="00A27B70" w:rsidRPr="004B0FE2" w:rsidRDefault="00A27B70">
            <w:pPr>
              <w:ind w:firstLine="394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  <w:b/>
              </w:rPr>
              <w:t>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A27B70" w:rsidRPr="004B0FE2" w:rsidTr="001B2FB4">
        <w:trPr>
          <w:cantSplit/>
          <w:trHeight w:val="25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       </w:t>
            </w:r>
            <w:r w:rsidR="000430BC" w:rsidRPr="004B0FE2">
              <w:rPr>
                <w:rFonts w:ascii="Arial" w:hAnsi="Arial" w:cs="Arial"/>
                <w:b/>
              </w:rPr>
              <w:t>загальний фонд</w:t>
            </w:r>
          </w:p>
          <w:p w:rsidR="00A27B70" w:rsidRPr="004B0FE2" w:rsidRDefault="00A27B70">
            <w:pPr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</w:tr>
      <w:tr w:rsidR="00A27B70" w:rsidRPr="004B0FE2" w:rsidTr="001B2FB4">
        <w:trPr>
          <w:cantSplit/>
          <w:trHeight w:val="256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       </w:t>
            </w:r>
            <w:r w:rsidR="000430BC" w:rsidRPr="004B0FE2">
              <w:rPr>
                <w:rFonts w:ascii="Arial" w:hAnsi="Arial" w:cs="Arial"/>
                <w:b/>
              </w:rPr>
              <w:t>спеціальний фонд</w:t>
            </w:r>
          </w:p>
          <w:p w:rsidR="00A27B70" w:rsidRPr="004B0FE2" w:rsidRDefault="00A27B70">
            <w:pPr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pStyle w:val="aa"/>
              <w:ind w:firstLine="0"/>
              <w:rPr>
                <w:rFonts w:ascii="Arial" w:hAnsi="Arial" w:cs="Arial"/>
                <w:sz w:val="24"/>
                <w:lang w:val="uk-UA"/>
              </w:rPr>
            </w:pPr>
          </w:p>
        </w:tc>
      </w:tr>
    </w:tbl>
    <w:p w:rsidR="00A27B70" w:rsidRPr="004B0FE2" w:rsidRDefault="00A27B70">
      <w:pPr>
        <w:jc w:val="center"/>
        <w:rPr>
          <w:rFonts w:ascii="Arial" w:hAnsi="Arial" w:cs="Arial"/>
          <w:b/>
          <w:caps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Сільський (селищний, </w:t>
      </w:r>
    </w:p>
    <w:p w:rsidR="00A27B70" w:rsidRPr="004B0FE2" w:rsidRDefault="00325DC6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м</w:t>
      </w:r>
      <w:r w:rsidR="00A27B70" w:rsidRPr="004B0FE2">
        <w:rPr>
          <w:rFonts w:ascii="Arial" w:hAnsi="Arial" w:cs="Arial"/>
          <w:b/>
        </w:rPr>
        <w:t>іський) голова</w:t>
      </w:r>
      <w:r w:rsidR="00A27B70" w:rsidRPr="004B0FE2">
        <w:rPr>
          <w:rFonts w:ascii="Arial" w:hAnsi="Arial" w:cs="Arial"/>
          <w:b/>
        </w:rPr>
        <w:tab/>
      </w:r>
      <w:r w:rsidR="007B225B" w:rsidRPr="004B0FE2">
        <w:rPr>
          <w:rFonts w:ascii="Arial" w:hAnsi="Arial" w:cs="Arial"/>
          <w:b/>
        </w:rPr>
        <w:tab/>
      </w:r>
      <w:r w:rsidR="00A27B70" w:rsidRPr="004B0FE2">
        <w:rPr>
          <w:rFonts w:ascii="Arial" w:hAnsi="Arial" w:cs="Arial"/>
          <w:b/>
        </w:rPr>
        <w:tab/>
        <w:t xml:space="preserve">                      _____________ </w:t>
      </w:r>
    </w:p>
    <w:p w:rsidR="00A27B70" w:rsidRPr="004B0FE2" w:rsidRDefault="00A27B70">
      <w:pPr>
        <w:numPr>
          <w:ilvl w:val="12"/>
          <w:numId w:val="0"/>
        </w:numPr>
        <w:ind w:left="3540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   </w:t>
      </w:r>
      <w:r w:rsidR="007B225B"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 xml:space="preserve">      Підпис</w:t>
      </w:r>
    </w:p>
    <w:p w:rsidR="00A27B70" w:rsidRPr="004B0FE2" w:rsidRDefault="00A27B7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Керівник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>у </w:t>
      </w:r>
      <w:r w:rsidRPr="004B0FE2">
        <w:rPr>
          <w:rFonts w:ascii="Arial" w:hAnsi="Arial" w:cs="Arial"/>
          <w:b/>
        </w:rPr>
        <w:tab/>
      </w:r>
      <w:r w:rsidR="007B225B"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  <w:t xml:space="preserve">_______________  </w:t>
      </w:r>
    </w:p>
    <w:p w:rsidR="00A27B70" w:rsidRPr="004B0FE2" w:rsidRDefault="00A27B70">
      <w:pPr>
        <w:numPr>
          <w:ilvl w:val="12"/>
          <w:numId w:val="0"/>
        </w:numPr>
        <w:ind w:left="3540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 </w:t>
      </w:r>
      <w:r w:rsidR="007B225B"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 xml:space="preserve">        Підпис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  <w:sectPr w:rsidR="00A27B70" w:rsidRPr="004B0FE2">
          <w:pgSz w:w="16838" w:h="11906" w:orient="landscape" w:code="9"/>
          <w:pgMar w:top="1134" w:right="567" w:bottom="1134" w:left="1701" w:header="709" w:footer="709" w:gutter="0"/>
          <w:cols w:space="720"/>
        </w:sectPr>
      </w:pPr>
    </w:p>
    <w:p w:rsidR="00A27B70" w:rsidRPr="004B0FE2" w:rsidRDefault="00A27B70">
      <w:pPr>
        <w:widowControl w:val="0"/>
        <w:suppressLineNumbers/>
        <w:suppressAutoHyphens/>
        <w:jc w:val="right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lastRenderedPageBreak/>
        <w:t>Додаток 2</w:t>
      </w:r>
    </w:p>
    <w:p w:rsidR="00A27B70" w:rsidRPr="004B0FE2" w:rsidRDefault="00A27B70">
      <w:pPr>
        <w:widowControl w:val="0"/>
        <w:suppressLineNumbers/>
        <w:suppressAutoHyphens/>
        <w:jc w:val="right"/>
        <w:rPr>
          <w:rFonts w:ascii="Arial" w:hAnsi="Arial" w:cs="Arial"/>
          <w:b/>
        </w:rPr>
      </w:pPr>
    </w:p>
    <w:p w:rsidR="00A27B70" w:rsidRPr="004B0FE2" w:rsidRDefault="00A27B70">
      <w:pPr>
        <w:widowControl w:val="0"/>
        <w:suppressLineNumbers/>
        <w:suppressAutoHyphens/>
        <w:jc w:val="right"/>
        <w:rPr>
          <w:rFonts w:ascii="Arial" w:hAnsi="Arial" w:cs="Arial"/>
          <w:b/>
        </w:rPr>
      </w:pPr>
    </w:p>
    <w:p w:rsidR="00A27B70" w:rsidRPr="004B0FE2" w:rsidRDefault="00A27B70">
      <w:pPr>
        <w:widowControl w:val="0"/>
        <w:suppressLineNumbers/>
        <w:suppressAutoHyphens/>
        <w:jc w:val="right"/>
        <w:rPr>
          <w:rFonts w:ascii="Arial" w:hAnsi="Arial" w:cs="Arial"/>
          <w:b/>
        </w:rPr>
      </w:pPr>
    </w:p>
    <w:p w:rsidR="00A27B70" w:rsidRPr="004B0FE2" w:rsidRDefault="00A27B70">
      <w:pPr>
        <w:widowControl w:val="0"/>
        <w:suppressLineNumbers/>
        <w:suppressAutoHyphens/>
        <w:ind w:firstLine="426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Очікувані джерела фінансування</w:t>
      </w:r>
    </w:p>
    <w:p w:rsidR="00A27B70" w:rsidRPr="004B0FE2" w:rsidRDefault="00A27B70">
      <w:pPr>
        <w:widowControl w:val="0"/>
        <w:suppressLineNumbers/>
        <w:suppressAutoHyphens/>
        <w:jc w:val="center"/>
        <w:rPr>
          <w:rFonts w:ascii="Arial" w:hAnsi="Arial" w:cs="Arial"/>
          <w:b/>
        </w:rPr>
      </w:pPr>
    </w:p>
    <w:p w:rsidR="00A27B70" w:rsidRPr="004B0FE2" w:rsidRDefault="00A27B70">
      <w:pPr>
        <w:widowControl w:val="0"/>
        <w:suppressLineNumbers/>
        <w:suppressAutoHyphens/>
        <w:ind w:firstLine="426"/>
        <w:jc w:val="center"/>
        <w:rPr>
          <w:rFonts w:ascii="Arial" w:hAnsi="Arial" w:cs="Arial"/>
          <w:b/>
        </w:rPr>
      </w:pPr>
    </w:p>
    <w:p w:rsidR="00A27B70" w:rsidRPr="004B0FE2" w:rsidRDefault="00A27B70">
      <w:pPr>
        <w:widowControl w:val="0"/>
        <w:suppressLineNumbers/>
        <w:suppressAutoHyphens/>
        <w:ind w:firstLine="426"/>
        <w:jc w:val="center"/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41"/>
        <w:gridCol w:w="2340"/>
      </w:tblGrid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A27B70" w:rsidRPr="004B0FE2" w:rsidRDefault="00A27B70">
            <w:pPr>
              <w:pStyle w:val="8"/>
              <w:widowControl w:val="0"/>
              <w:suppressLineNumbers/>
              <w:suppressAutoHyphens/>
              <w:rPr>
                <w:caps/>
              </w:rPr>
            </w:pPr>
            <w:r w:rsidRPr="004B0FE2">
              <w:rPr>
                <w:caps/>
              </w:rPr>
              <w:t>Джерела фінансування</w:t>
            </w:r>
          </w:p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1" w:type="dxa"/>
          </w:tcPr>
          <w:p w:rsidR="00A27B70" w:rsidRPr="004B0FE2" w:rsidRDefault="00A27B70">
            <w:pPr>
              <w:widowControl w:val="0"/>
              <w:suppressLineNumbers/>
              <w:suppressAutoHyphens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 </w:t>
            </w:r>
          </w:p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Сума (грн.)</w:t>
            </w:r>
          </w:p>
        </w:tc>
        <w:tc>
          <w:tcPr>
            <w:tcW w:w="2340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 xml:space="preserve">Частка від </w:t>
            </w:r>
          </w:p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</w:rPr>
            </w:pPr>
            <w:r w:rsidRPr="004B0FE2">
              <w:rPr>
                <w:rFonts w:ascii="Arial" w:hAnsi="Arial" w:cs="Arial"/>
                <w:b/>
              </w:rPr>
              <w:t>всієї суми (%)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27B70" w:rsidRPr="004B0FE2" w:rsidRDefault="00A27B70">
            <w:pPr>
              <w:pStyle w:val="a9"/>
              <w:widowControl w:val="0"/>
              <w:suppressLineNumbers/>
              <w:tabs>
                <w:tab w:val="clear" w:pos="4153"/>
                <w:tab w:val="clear" w:pos="8306"/>
              </w:tabs>
              <w:suppressAutoHyphens/>
              <w:rPr>
                <w:rFonts w:ascii="Arial" w:hAnsi="Arial" w:cs="Arial"/>
                <w:sz w:val="24"/>
              </w:rPr>
            </w:pPr>
            <w:r w:rsidRPr="004B0FE2">
              <w:rPr>
                <w:rFonts w:ascii="Arial" w:hAnsi="Arial" w:cs="Arial"/>
                <w:sz w:val="24"/>
              </w:rPr>
              <w:t>Фінансування з боку учасника Конкурсу (місцевого бюджету)</w:t>
            </w:r>
          </w:p>
          <w:p w:rsidR="00A27B70" w:rsidRPr="004B0FE2" w:rsidRDefault="00A27B70">
            <w:pPr>
              <w:pStyle w:val="a9"/>
              <w:widowControl w:val="0"/>
              <w:suppressLineNumbers/>
              <w:tabs>
                <w:tab w:val="clear" w:pos="4153"/>
                <w:tab w:val="clear" w:pos="8306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1741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27B70" w:rsidRPr="004B0FE2" w:rsidRDefault="00A27B70">
            <w:pPr>
              <w:widowControl w:val="0"/>
              <w:suppressLineNumbers/>
              <w:suppressAutoHyphens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Фінансування з обласного бюджету</w:t>
            </w:r>
          </w:p>
          <w:p w:rsidR="00A27B70" w:rsidRPr="004B0FE2" w:rsidRDefault="00A27B70">
            <w:pPr>
              <w:widowControl w:val="0"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27B70" w:rsidRPr="004B0FE2" w:rsidRDefault="00A27B70">
            <w:pPr>
              <w:widowControl w:val="0"/>
              <w:suppressLineNumbers/>
              <w:suppressAutoHyphens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Фінансування з боку організацій-партнерів</w:t>
            </w:r>
          </w:p>
          <w:p w:rsidR="00A27B70" w:rsidRPr="004B0FE2" w:rsidRDefault="00A27B70">
            <w:pPr>
              <w:widowControl w:val="0"/>
              <w:suppressLineNumbers/>
              <w:suppressAutoHyphens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A27B70" w:rsidRPr="004B0FE2" w:rsidRDefault="00A27B70">
            <w:pPr>
              <w:pStyle w:val="30"/>
              <w:widowControl w:val="0"/>
              <w:suppressLineNumbers/>
              <w:suppressAutoHyphens/>
              <w:rPr>
                <w:rFonts w:ascii="Arial" w:hAnsi="Arial" w:cs="Arial"/>
                <w:b/>
                <w:sz w:val="24"/>
                <w:szCs w:val="20"/>
              </w:rPr>
            </w:pPr>
            <w:r w:rsidRPr="004B0FE2">
              <w:rPr>
                <w:rFonts w:ascii="Arial" w:hAnsi="Arial" w:cs="Arial"/>
                <w:b/>
                <w:sz w:val="24"/>
                <w:szCs w:val="20"/>
              </w:rPr>
              <w:t xml:space="preserve">               </w:t>
            </w:r>
          </w:p>
          <w:p w:rsidR="00A27B70" w:rsidRPr="004B0FE2" w:rsidRDefault="00A27B70">
            <w:pPr>
              <w:pStyle w:val="30"/>
              <w:widowControl w:val="0"/>
              <w:suppressLineNumbers/>
              <w:suppressAutoHyphens/>
              <w:rPr>
                <w:rFonts w:ascii="Arial" w:hAnsi="Arial" w:cs="Arial"/>
                <w:b/>
                <w:sz w:val="24"/>
                <w:szCs w:val="20"/>
              </w:rPr>
            </w:pPr>
            <w:r w:rsidRPr="004B0FE2">
              <w:rPr>
                <w:rFonts w:ascii="Arial" w:hAnsi="Arial" w:cs="Arial"/>
                <w:b/>
                <w:sz w:val="24"/>
                <w:szCs w:val="20"/>
              </w:rPr>
              <w:t xml:space="preserve"> СУКУПНЕ ФІНАНСУВАННЯ</w:t>
            </w:r>
          </w:p>
          <w:p w:rsidR="00A27B70" w:rsidRPr="004B0FE2" w:rsidRDefault="00A27B70">
            <w:pPr>
              <w:pStyle w:val="30"/>
              <w:widowControl w:val="0"/>
              <w:suppressLineNumbers/>
              <w:suppressAutoHyphens/>
              <w:rPr>
                <w:rFonts w:ascii="Arial" w:hAnsi="Arial" w:cs="Arial"/>
                <w:b/>
                <w:color w:val="C0C0C0"/>
                <w:sz w:val="24"/>
                <w:szCs w:val="20"/>
              </w:rPr>
            </w:pPr>
          </w:p>
        </w:tc>
        <w:tc>
          <w:tcPr>
            <w:tcW w:w="1741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2340" w:type="dxa"/>
          </w:tcPr>
          <w:p w:rsidR="00A27B70" w:rsidRPr="004B0FE2" w:rsidRDefault="00A27B70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color w:val="C0C0C0"/>
              </w:rPr>
            </w:pPr>
          </w:p>
        </w:tc>
      </w:tr>
    </w:tbl>
    <w:p w:rsidR="00A27B70" w:rsidRPr="004B0FE2" w:rsidRDefault="00A27B70">
      <w:pPr>
        <w:pStyle w:val="1"/>
        <w:keepNext w:val="0"/>
        <w:widowControl w:val="0"/>
        <w:suppressLineNumbers/>
        <w:suppressAutoHyphens/>
        <w:rPr>
          <w:rFonts w:ascii="Arial" w:hAnsi="Arial" w:cs="Arial"/>
          <w:b/>
          <w:sz w:val="20"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Cs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Cs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Cs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Cs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Cs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Сільський (селищний, </w:t>
      </w:r>
    </w:p>
    <w:p w:rsidR="00A27B70" w:rsidRPr="004B0FE2" w:rsidRDefault="00325DC6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м</w:t>
      </w:r>
      <w:r w:rsidR="00A27B70" w:rsidRPr="004B0FE2">
        <w:rPr>
          <w:rFonts w:ascii="Arial" w:hAnsi="Arial" w:cs="Arial"/>
          <w:b/>
        </w:rPr>
        <w:t>іський) голова</w:t>
      </w:r>
      <w:r w:rsidR="00A27B70" w:rsidRPr="004B0FE2">
        <w:rPr>
          <w:rFonts w:ascii="Arial" w:hAnsi="Arial" w:cs="Arial"/>
          <w:b/>
        </w:rPr>
        <w:tab/>
      </w:r>
      <w:r w:rsidR="007B225B" w:rsidRPr="004B0FE2">
        <w:rPr>
          <w:rFonts w:ascii="Arial" w:hAnsi="Arial" w:cs="Arial"/>
          <w:b/>
        </w:rPr>
        <w:tab/>
      </w:r>
      <w:r w:rsidR="00A27B70" w:rsidRPr="004B0FE2">
        <w:rPr>
          <w:rFonts w:ascii="Arial" w:hAnsi="Arial" w:cs="Arial"/>
          <w:b/>
        </w:rPr>
        <w:tab/>
        <w:t xml:space="preserve">                      _____________ </w:t>
      </w:r>
    </w:p>
    <w:p w:rsidR="00A27B70" w:rsidRPr="004B0FE2" w:rsidRDefault="00A27B70">
      <w:pPr>
        <w:numPr>
          <w:ilvl w:val="12"/>
          <w:numId w:val="0"/>
        </w:numPr>
        <w:ind w:left="3540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</w:t>
      </w:r>
      <w:r w:rsidR="007B225B"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 xml:space="preserve">         Підпис</w:t>
      </w:r>
    </w:p>
    <w:p w:rsidR="00A27B70" w:rsidRPr="004B0FE2" w:rsidRDefault="00A27B70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Керівник </w:t>
      </w:r>
      <w:r w:rsidR="00AB29A5" w:rsidRPr="004B0FE2">
        <w:rPr>
          <w:rFonts w:ascii="Arial" w:hAnsi="Arial" w:cs="Arial"/>
          <w:b/>
        </w:rPr>
        <w:t>проєкт</w:t>
      </w:r>
      <w:r w:rsidRPr="004B0FE2">
        <w:rPr>
          <w:rFonts w:ascii="Arial" w:hAnsi="Arial" w:cs="Arial"/>
          <w:b/>
        </w:rPr>
        <w:t>у </w:t>
      </w:r>
      <w:r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</w:r>
      <w:r w:rsidR="007B225B" w:rsidRPr="004B0FE2">
        <w:rPr>
          <w:rFonts w:ascii="Arial" w:hAnsi="Arial" w:cs="Arial"/>
          <w:b/>
        </w:rPr>
        <w:tab/>
      </w:r>
      <w:r w:rsidRPr="004B0FE2">
        <w:rPr>
          <w:rFonts w:ascii="Arial" w:hAnsi="Arial" w:cs="Arial"/>
          <w:b/>
        </w:rPr>
        <w:tab/>
        <w:t xml:space="preserve">_______________  </w:t>
      </w:r>
    </w:p>
    <w:p w:rsidR="00A27B70" w:rsidRPr="004B0FE2" w:rsidRDefault="00A27B70">
      <w:pPr>
        <w:numPr>
          <w:ilvl w:val="12"/>
          <w:numId w:val="0"/>
        </w:numPr>
        <w:ind w:left="3540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 </w:t>
      </w:r>
      <w:r w:rsidR="007B225B"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 xml:space="preserve">        Підпис</w:t>
      </w:r>
    </w:p>
    <w:p w:rsidR="00A27B70" w:rsidRPr="004B0FE2" w:rsidRDefault="00A27B70">
      <w:pPr>
        <w:pStyle w:val="1"/>
        <w:jc w:val="right"/>
        <w:rPr>
          <w:rFonts w:ascii="Arial" w:hAnsi="Arial" w:cs="Arial"/>
          <w:b/>
          <w:sz w:val="24"/>
        </w:rPr>
      </w:pPr>
      <w:r w:rsidRPr="004B0FE2">
        <w:rPr>
          <w:rFonts w:ascii="Arial" w:hAnsi="Arial" w:cs="Arial"/>
          <w:b/>
          <w:sz w:val="20"/>
        </w:rPr>
        <w:br w:type="page"/>
      </w:r>
      <w:r w:rsidRPr="004B0FE2">
        <w:rPr>
          <w:rFonts w:ascii="Arial" w:hAnsi="Arial" w:cs="Arial"/>
          <w:b/>
          <w:sz w:val="24"/>
        </w:rPr>
        <w:lastRenderedPageBreak/>
        <w:t>Додаток 3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pStyle w:val="3"/>
        <w:jc w:val="center"/>
        <w:rPr>
          <w:rFonts w:ascii="Arial" w:hAnsi="Arial" w:cs="Arial"/>
          <w:b/>
          <w:sz w:val="24"/>
        </w:rPr>
      </w:pPr>
      <w:r w:rsidRPr="004B0FE2">
        <w:rPr>
          <w:rFonts w:ascii="Arial" w:hAnsi="Arial" w:cs="Arial"/>
          <w:b/>
          <w:sz w:val="24"/>
        </w:rPr>
        <w:t xml:space="preserve">Протокол про наміри спільної реалізації </w:t>
      </w:r>
      <w:r w:rsidR="00AB29A5" w:rsidRPr="004B0FE2">
        <w:rPr>
          <w:rFonts w:ascii="Arial" w:hAnsi="Arial" w:cs="Arial"/>
          <w:b/>
          <w:sz w:val="24"/>
        </w:rPr>
        <w:t>проєкт</w:t>
      </w:r>
      <w:r w:rsidRPr="004B0FE2">
        <w:rPr>
          <w:rFonts w:ascii="Arial" w:hAnsi="Arial" w:cs="Arial"/>
          <w:b/>
          <w:sz w:val="24"/>
        </w:rPr>
        <w:t>у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jc w:val="right"/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від „_____” _________________ 20</w:t>
      </w:r>
      <w:r w:rsidR="00447362" w:rsidRPr="004B0FE2">
        <w:rPr>
          <w:rFonts w:ascii="Arial" w:hAnsi="Arial" w:cs="Arial"/>
          <w:b/>
        </w:rPr>
        <w:t>2</w:t>
      </w:r>
      <w:r w:rsidR="007B225B" w:rsidRPr="004B0FE2">
        <w:rPr>
          <w:rFonts w:ascii="Arial" w:hAnsi="Arial" w:cs="Arial"/>
          <w:b/>
        </w:rPr>
        <w:t>1</w:t>
      </w:r>
      <w:r w:rsidRPr="004B0FE2">
        <w:rPr>
          <w:rFonts w:ascii="Arial" w:hAnsi="Arial" w:cs="Arial"/>
          <w:b/>
        </w:rPr>
        <w:t xml:space="preserve"> р.</w:t>
      </w:r>
    </w:p>
    <w:p w:rsidR="00A27B70" w:rsidRPr="004B0FE2" w:rsidRDefault="00A27B70">
      <w:pPr>
        <w:jc w:val="right"/>
        <w:rPr>
          <w:rFonts w:ascii="Arial" w:hAnsi="Arial" w:cs="Arial"/>
          <w:b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… (</w:t>
      </w:r>
      <w:r w:rsidRPr="004B0FE2">
        <w:rPr>
          <w:rFonts w:ascii="Arial" w:hAnsi="Arial" w:cs="Arial"/>
          <w:i/>
        </w:rPr>
        <w:t>назва органу місцевого самоврядування - учасника Конкурсу</w:t>
      </w:r>
      <w:r w:rsidRPr="004B0FE2">
        <w:rPr>
          <w:rFonts w:ascii="Arial" w:hAnsi="Arial" w:cs="Arial"/>
        </w:rPr>
        <w:t xml:space="preserve">), що надалі називається “Учасник Конкурсу” в особі … -    з одного боку, 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та … (</w:t>
      </w:r>
      <w:r w:rsidRPr="004B0FE2">
        <w:rPr>
          <w:rFonts w:ascii="Arial" w:hAnsi="Arial" w:cs="Arial"/>
          <w:i/>
        </w:rPr>
        <w:t>назва організації-партнера 1</w:t>
      </w:r>
      <w:r w:rsidRPr="004B0FE2">
        <w:rPr>
          <w:rFonts w:ascii="Arial" w:hAnsi="Arial" w:cs="Arial"/>
        </w:rPr>
        <w:t>) в особі …, який діє на підставі …………(</w:t>
      </w:r>
      <w:r w:rsidRPr="004B0FE2">
        <w:rPr>
          <w:rFonts w:ascii="Arial" w:hAnsi="Arial" w:cs="Arial"/>
          <w:i/>
        </w:rPr>
        <w:t>зазначити документ, на підставі якого здійснюється діяльність цієї організації</w:t>
      </w:r>
      <w:r w:rsidRPr="004B0FE2">
        <w:rPr>
          <w:rFonts w:ascii="Arial" w:hAnsi="Arial" w:cs="Arial"/>
        </w:rPr>
        <w:t xml:space="preserve">) - з іншого боку, </w:t>
      </w:r>
      <w:r w:rsidRPr="004B0FE2">
        <w:rPr>
          <w:rFonts w:ascii="Arial" w:hAnsi="Arial" w:cs="Arial"/>
          <w:bCs/>
          <w:iCs/>
        </w:rPr>
        <w:t>дійшли згоди і вирішили:</w:t>
      </w:r>
    </w:p>
    <w:p w:rsidR="00A27B70" w:rsidRPr="004B0FE2" w:rsidRDefault="00A27B70">
      <w:pPr>
        <w:jc w:val="both"/>
        <w:rPr>
          <w:rFonts w:ascii="Arial" w:hAnsi="Arial" w:cs="Arial"/>
        </w:rPr>
      </w:pPr>
    </w:p>
    <w:p w:rsidR="00A27B70" w:rsidRPr="004B0FE2" w:rsidRDefault="00A27B70">
      <w:pPr>
        <w:tabs>
          <w:tab w:val="num" w:pos="360"/>
          <w:tab w:val="num" w:pos="1144"/>
          <w:tab w:val="left" w:pos="5987"/>
        </w:tabs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  <w:bCs/>
        </w:rPr>
        <w:t>1.</w:t>
      </w:r>
      <w:r w:rsidRPr="004B0FE2">
        <w:rPr>
          <w:rFonts w:ascii="Arial" w:hAnsi="Arial" w:cs="Arial"/>
        </w:rPr>
        <w:t xml:space="preserve"> Об'єднати свої організаційні і наукові можливості для підготовки та реалізації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>у (</w:t>
      </w:r>
      <w:r w:rsidRPr="004B0FE2">
        <w:rPr>
          <w:rFonts w:ascii="Arial" w:hAnsi="Arial" w:cs="Arial"/>
          <w:i/>
          <w:iCs/>
        </w:rPr>
        <w:t xml:space="preserve">назва </w:t>
      </w:r>
      <w:r w:rsidR="00AB29A5" w:rsidRPr="004B0FE2">
        <w:rPr>
          <w:rFonts w:ascii="Arial" w:hAnsi="Arial" w:cs="Arial"/>
          <w:i/>
          <w:iCs/>
        </w:rPr>
        <w:t>проєкт</w:t>
      </w:r>
      <w:r w:rsidRPr="004B0FE2">
        <w:rPr>
          <w:rFonts w:ascii="Arial" w:hAnsi="Arial" w:cs="Arial"/>
          <w:i/>
          <w:iCs/>
        </w:rPr>
        <w:t>у</w:t>
      </w:r>
      <w:r w:rsidRPr="004B0FE2">
        <w:rPr>
          <w:rFonts w:ascii="Arial" w:hAnsi="Arial" w:cs="Arial"/>
        </w:rPr>
        <w:t>).</w:t>
      </w:r>
    </w:p>
    <w:p w:rsidR="00A27B70" w:rsidRPr="004B0FE2" w:rsidRDefault="00A27B70">
      <w:pPr>
        <w:tabs>
          <w:tab w:val="left" w:pos="5987"/>
        </w:tabs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tabs>
          <w:tab w:val="num" w:pos="360"/>
          <w:tab w:val="num" w:pos="1144"/>
          <w:tab w:val="left" w:pos="5987"/>
        </w:tabs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  <w:b/>
          <w:bCs/>
        </w:rPr>
        <w:t>2.</w:t>
      </w:r>
      <w:r w:rsidRPr="004B0FE2">
        <w:rPr>
          <w:rFonts w:ascii="Arial" w:hAnsi="Arial" w:cs="Arial"/>
        </w:rPr>
        <w:t xml:space="preserve"> Розподілити обов'язки таким чином:</w:t>
      </w:r>
    </w:p>
    <w:p w:rsidR="00A27B70" w:rsidRPr="004B0FE2" w:rsidRDefault="00A27B70">
      <w:pPr>
        <w:tabs>
          <w:tab w:val="left" w:pos="5987"/>
        </w:tabs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2.1. Учасник Конкурсу бере на себе такі зобов'язання:</w:t>
      </w:r>
    </w:p>
    <w:p w:rsidR="00A27B70" w:rsidRPr="004B0FE2" w:rsidRDefault="00A27B70">
      <w:pPr>
        <w:pStyle w:val="31"/>
        <w:spacing w:after="0"/>
        <w:ind w:left="0"/>
        <w:jc w:val="both"/>
        <w:rPr>
          <w:rFonts w:ascii="Arial" w:hAnsi="Arial" w:cs="Arial"/>
          <w:sz w:val="24"/>
          <w:szCs w:val="20"/>
        </w:rPr>
      </w:pPr>
      <w:r w:rsidRPr="004B0FE2">
        <w:rPr>
          <w:rFonts w:ascii="Arial" w:hAnsi="Arial" w:cs="Arial"/>
          <w:i/>
          <w:iCs/>
          <w:sz w:val="24"/>
          <w:szCs w:val="20"/>
        </w:rPr>
        <w:t xml:space="preserve">(вказати функції та завдання, які виконуватиме учасник Конкурсу при підготовці та реалізації </w:t>
      </w:r>
      <w:r w:rsidR="00AB29A5" w:rsidRPr="004B0FE2">
        <w:rPr>
          <w:rFonts w:ascii="Arial" w:hAnsi="Arial" w:cs="Arial"/>
          <w:i/>
          <w:iCs/>
          <w:sz w:val="24"/>
          <w:szCs w:val="20"/>
        </w:rPr>
        <w:t>проєкт</w:t>
      </w:r>
      <w:r w:rsidRPr="004B0FE2">
        <w:rPr>
          <w:rFonts w:ascii="Arial" w:hAnsi="Arial" w:cs="Arial"/>
          <w:i/>
          <w:iCs/>
          <w:sz w:val="24"/>
          <w:szCs w:val="20"/>
        </w:rPr>
        <w:t>у</w:t>
      </w:r>
      <w:r w:rsidRPr="004B0FE2">
        <w:rPr>
          <w:rFonts w:ascii="Arial" w:hAnsi="Arial" w:cs="Arial"/>
          <w:sz w:val="24"/>
          <w:szCs w:val="20"/>
        </w:rPr>
        <w:t>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2.2. …  (</w:t>
      </w:r>
      <w:r w:rsidRPr="004B0FE2">
        <w:rPr>
          <w:rFonts w:ascii="Arial" w:hAnsi="Arial" w:cs="Arial"/>
          <w:i/>
        </w:rPr>
        <w:t>назва організації-партнера 1</w:t>
      </w:r>
      <w:r w:rsidRPr="004B0FE2">
        <w:rPr>
          <w:rFonts w:ascii="Arial" w:hAnsi="Arial" w:cs="Arial"/>
        </w:rPr>
        <w:t>) бере на себе такі зобов'язання:</w:t>
      </w:r>
    </w:p>
    <w:p w:rsidR="00A27B70" w:rsidRPr="004B0FE2" w:rsidRDefault="00A27B70">
      <w:pPr>
        <w:jc w:val="both"/>
        <w:rPr>
          <w:rFonts w:ascii="Arial" w:hAnsi="Arial" w:cs="Arial"/>
          <w:i/>
        </w:rPr>
      </w:pPr>
      <w:r w:rsidRPr="004B0FE2">
        <w:rPr>
          <w:rFonts w:ascii="Arial" w:hAnsi="Arial" w:cs="Arial"/>
          <w:i/>
        </w:rPr>
        <w:t xml:space="preserve">(вказати функції та завдання, які виконуватиме ця організація при підготовці та реалізації </w:t>
      </w:r>
      <w:r w:rsidR="00AB29A5" w:rsidRPr="004B0FE2">
        <w:rPr>
          <w:rFonts w:ascii="Arial" w:hAnsi="Arial" w:cs="Arial"/>
          <w:i/>
        </w:rPr>
        <w:t>проєкт</w:t>
      </w:r>
      <w:r w:rsidRPr="004B0FE2">
        <w:rPr>
          <w:rFonts w:ascii="Arial" w:hAnsi="Arial" w:cs="Arial"/>
          <w:i/>
        </w:rPr>
        <w:t>у).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2.3. …  (</w:t>
      </w:r>
      <w:r w:rsidRPr="004B0FE2">
        <w:rPr>
          <w:rFonts w:ascii="Arial" w:hAnsi="Arial" w:cs="Arial"/>
          <w:i/>
        </w:rPr>
        <w:t>назва організації-партнера 2</w:t>
      </w:r>
      <w:r w:rsidRPr="004B0FE2">
        <w:rPr>
          <w:rFonts w:ascii="Arial" w:hAnsi="Arial" w:cs="Arial"/>
        </w:rPr>
        <w:t>) бере на себе такі зобов'язання:</w:t>
      </w:r>
    </w:p>
    <w:p w:rsidR="00A27B70" w:rsidRPr="004B0FE2" w:rsidRDefault="00A27B70">
      <w:pPr>
        <w:pStyle w:val="31"/>
        <w:spacing w:after="0"/>
        <w:ind w:left="0"/>
        <w:rPr>
          <w:rFonts w:ascii="Arial" w:hAnsi="Arial" w:cs="Arial"/>
          <w:i/>
          <w:iCs/>
          <w:sz w:val="24"/>
          <w:szCs w:val="20"/>
        </w:rPr>
      </w:pPr>
      <w:r w:rsidRPr="004B0FE2">
        <w:rPr>
          <w:rFonts w:ascii="Arial" w:hAnsi="Arial" w:cs="Arial"/>
          <w:i/>
          <w:iCs/>
          <w:sz w:val="24"/>
          <w:szCs w:val="20"/>
        </w:rPr>
        <w:t xml:space="preserve">(вказати функції та  завдання, які виконуватиме ця організація при підготовці та реалізації </w:t>
      </w:r>
      <w:r w:rsidR="00AB29A5" w:rsidRPr="004B0FE2">
        <w:rPr>
          <w:rFonts w:ascii="Arial" w:hAnsi="Arial" w:cs="Arial"/>
          <w:i/>
          <w:iCs/>
          <w:sz w:val="24"/>
          <w:szCs w:val="20"/>
        </w:rPr>
        <w:t>проєкт</w:t>
      </w:r>
      <w:r w:rsidRPr="004B0FE2">
        <w:rPr>
          <w:rFonts w:ascii="Arial" w:hAnsi="Arial" w:cs="Arial"/>
          <w:i/>
          <w:iCs/>
          <w:sz w:val="24"/>
          <w:szCs w:val="20"/>
        </w:rPr>
        <w:t>у).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  <w:b/>
          <w:bCs/>
          <w:i/>
          <w:iCs/>
        </w:rPr>
      </w:pPr>
      <w:r w:rsidRPr="004B0FE2">
        <w:rPr>
          <w:rFonts w:ascii="Arial" w:hAnsi="Arial" w:cs="Arial"/>
          <w:b/>
          <w:bCs/>
        </w:rPr>
        <w:t>Сільський (селищний, міський) голова</w:t>
      </w:r>
      <w:r w:rsidRPr="004B0FE2">
        <w:rPr>
          <w:rFonts w:ascii="Arial" w:hAnsi="Arial" w:cs="Arial"/>
          <w:b/>
          <w:bCs/>
          <w:i/>
          <w:iCs/>
        </w:rPr>
        <w:t>  -</w:t>
      </w: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  <w:bCs/>
          <w:i/>
          <w:iCs/>
        </w:rPr>
      </w:pPr>
      <w:r w:rsidRPr="004B0FE2">
        <w:rPr>
          <w:rFonts w:ascii="Arial" w:hAnsi="Arial" w:cs="Arial"/>
          <w:b/>
          <w:bCs/>
          <w:i/>
          <w:iCs/>
        </w:rPr>
        <w:t xml:space="preserve">учасник Конкурсу                                                  </w:t>
      </w:r>
      <w:r w:rsidRPr="004B0FE2">
        <w:rPr>
          <w:rFonts w:ascii="Arial" w:hAnsi="Arial" w:cs="Arial"/>
          <w:b/>
          <w:bCs/>
          <w:i/>
          <w:iCs/>
        </w:rPr>
        <w:tab/>
        <w:t xml:space="preserve">  </w:t>
      </w:r>
      <w:r w:rsidRPr="004B0FE2">
        <w:rPr>
          <w:rFonts w:ascii="Arial" w:hAnsi="Arial" w:cs="Arial"/>
          <w:b/>
          <w:bCs/>
          <w:i/>
          <w:iCs/>
        </w:rPr>
        <w:tab/>
        <w:t xml:space="preserve">     (Підпис та печатка)</w:t>
      </w:r>
    </w:p>
    <w:p w:rsidR="00A27B70" w:rsidRPr="004B0FE2" w:rsidRDefault="00A27B70">
      <w:pPr>
        <w:ind w:firstLine="567"/>
        <w:rPr>
          <w:rFonts w:ascii="Arial" w:hAnsi="Arial" w:cs="Arial"/>
          <w:b/>
          <w:i/>
          <w:iCs/>
        </w:rPr>
      </w:pPr>
    </w:p>
    <w:p w:rsidR="00A27B70" w:rsidRPr="004B0FE2" w:rsidRDefault="00A27B70">
      <w:pPr>
        <w:ind w:firstLine="567"/>
        <w:rPr>
          <w:rFonts w:ascii="Arial" w:hAnsi="Arial" w:cs="Arial"/>
          <w:b/>
          <w:i/>
          <w:iCs/>
        </w:rPr>
      </w:pPr>
    </w:p>
    <w:p w:rsidR="00A27B70" w:rsidRPr="004B0FE2" w:rsidRDefault="00A27B70">
      <w:pPr>
        <w:pStyle w:val="4"/>
        <w:rPr>
          <w:rFonts w:ascii="Arial" w:hAnsi="Arial" w:cs="Arial"/>
          <w:bCs w:val="0"/>
          <w:i/>
          <w:iCs/>
          <w:sz w:val="24"/>
          <w:lang w:val="uk-UA"/>
        </w:rPr>
      </w:pPr>
      <w:r w:rsidRPr="004B0FE2">
        <w:rPr>
          <w:rFonts w:ascii="Arial" w:hAnsi="Arial" w:cs="Arial"/>
          <w:bCs w:val="0"/>
          <w:i/>
          <w:iCs/>
          <w:sz w:val="24"/>
          <w:lang w:val="uk-UA"/>
        </w:rPr>
        <w:t xml:space="preserve">Керівник організації-партнера 1                </w:t>
      </w:r>
      <w:r w:rsidRPr="004B0FE2">
        <w:rPr>
          <w:rFonts w:ascii="Arial" w:hAnsi="Arial" w:cs="Arial"/>
          <w:bCs w:val="0"/>
          <w:i/>
          <w:iCs/>
          <w:sz w:val="24"/>
          <w:lang w:val="uk-UA"/>
        </w:rPr>
        <w:tab/>
      </w:r>
      <w:r w:rsidRPr="004B0FE2">
        <w:rPr>
          <w:rFonts w:ascii="Arial" w:hAnsi="Arial" w:cs="Arial"/>
          <w:bCs w:val="0"/>
          <w:i/>
          <w:iCs/>
          <w:sz w:val="24"/>
          <w:lang w:val="uk-UA"/>
        </w:rPr>
        <w:tab/>
        <w:t xml:space="preserve">     (Підпис та печатка)</w:t>
      </w:r>
    </w:p>
    <w:p w:rsidR="00A27B70" w:rsidRPr="004B0FE2" w:rsidRDefault="00A27B70">
      <w:pPr>
        <w:ind w:firstLine="567"/>
        <w:rPr>
          <w:rFonts w:ascii="Arial" w:hAnsi="Arial" w:cs="Arial"/>
          <w:b/>
          <w:i/>
          <w:iCs/>
        </w:rPr>
      </w:pPr>
    </w:p>
    <w:p w:rsidR="00A27B70" w:rsidRPr="004B0FE2" w:rsidRDefault="00A27B70">
      <w:pPr>
        <w:ind w:firstLine="567"/>
        <w:rPr>
          <w:rFonts w:ascii="Arial" w:hAnsi="Arial" w:cs="Arial"/>
          <w:b/>
          <w:i/>
          <w:iCs/>
        </w:rPr>
      </w:pPr>
    </w:p>
    <w:p w:rsidR="00A27B70" w:rsidRPr="004B0FE2" w:rsidRDefault="00A27B70">
      <w:pPr>
        <w:pStyle w:val="4"/>
        <w:rPr>
          <w:rFonts w:ascii="Arial" w:hAnsi="Arial" w:cs="Arial"/>
          <w:bCs w:val="0"/>
          <w:i/>
          <w:iCs/>
          <w:sz w:val="24"/>
          <w:lang w:val="uk-UA"/>
        </w:rPr>
      </w:pPr>
      <w:r w:rsidRPr="004B0FE2">
        <w:rPr>
          <w:rFonts w:ascii="Arial" w:hAnsi="Arial" w:cs="Arial"/>
          <w:bCs w:val="0"/>
          <w:i/>
          <w:iCs/>
          <w:sz w:val="24"/>
          <w:lang w:val="uk-UA"/>
        </w:rPr>
        <w:t xml:space="preserve">Керівник організації-партнера 2                  </w:t>
      </w:r>
      <w:r w:rsidRPr="004B0FE2">
        <w:rPr>
          <w:rFonts w:ascii="Arial" w:hAnsi="Arial" w:cs="Arial"/>
          <w:bCs w:val="0"/>
          <w:i/>
          <w:iCs/>
          <w:sz w:val="24"/>
          <w:lang w:val="uk-UA"/>
        </w:rPr>
        <w:tab/>
      </w:r>
      <w:r w:rsidRPr="004B0FE2">
        <w:rPr>
          <w:rFonts w:ascii="Arial" w:hAnsi="Arial" w:cs="Arial"/>
          <w:bCs w:val="0"/>
          <w:i/>
          <w:iCs/>
          <w:sz w:val="24"/>
          <w:lang w:val="uk-UA"/>
        </w:rPr>
        <w:tab/>
        <w:t xml:space="preserve">      (Підпис та печатка)</w:t>
      </w:r>
    </w:p>
    <w:p w:rsidR="00A27B70" w:rsidRPr="004B0FE2" w:rsidRDefault="00A27B70">
      <w:pPr>
        <w:rPr>
          <w:rFonts w:ascii="Arial" w:hAnsi="Arial" w:cs="Arial"/>
          <w:b/>
        </w:rPr>
      </w:pPr>
    </w:p>
    <w:p w:rsidR="00A27B70" w:rsidRPr="004B0FE2" w:rsidRDefault="00A27B70">
      <w:pPr>
        <w:pStyle w:val="6"/>
        <w:jc w:val="right"/>
        <w:rPr>
          <w:rFonts w:ascii="Arial" w:hAnsi="Arial" w:cs="Arial"/>
          <w:b/>
          <w:sz w:val="24"/>
        </w:rPr>
      </w:pPr>
      <w:r w:rsidRPr="004B0FE2">
        <w:rPr>
          <w:rFonts w:ascii="Arial" w:hAnsi="Arial" w:cs="Arial"/>
          <w:b/>
          <w:sz w:val="20"/>
        </w:rPr>
        <w:br w:type="page"/>
      </w:r>
      <w:r w:rsidRPr="004B0FE2">
        <w:rPr>
          <w:rFonts w:ascii="Arial" w:hAnsi="Arial" w:cs="Arial"/>
          <w:b/>
          <w:sz w:val="24"/>
        </w:rPr>
        <w:lastRenderedPageBreak/>
        <w:t>Додаток 4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pStyle w:val="6"/>
        <w:ind w:firstLine="0"/>
        <w:jc w:val="center"/>
        <w:rPr>
          <w:rFonts w:ascii="Arial" w:hAnsi="Arial" w:cs="Arial"/>
          <w:b/>
          <w:sz w:val="24"/>
        </w:rPr>
      </w:pPr>
      <w:r w:rsidRPr="004B0FE2">
        <w:rPr>
          <w:rFonts w:ascii="Arial" w:hAnsi="Arial" w:cs="Arial"/>
          <w:b/>
          <w:sz w:val="24"/>
        </w:rPr>
        <w:t>Інформація про організацію-партнера</w:t>
      </w: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pStyle w:val="a6"/>
        <w:tabs>
          <w:tab w:val="left" w:pos="3119"/>
        </w:tabs>
        <w:rPr>
          <w:szCs w:val="20"/>
        </w:rPr>
      </w:pPr>
      <w:r w:rsidRPr="004B0FE2">
        <w:rPr>
          <w:szCs w:val="20"/>
        </w:rPr>
        <w:t>Ця форма повинна бути заповнена для кожної з організацій-партнерів. До таблиці можна вносити більше партнерів.</w:t>
      </w:r>
    </w:p>
    <w:p w:rsidR="00A27B70" w:rsidRPr="004B0FE2" w:rsidRDefault="00A27B70">
      <w:pPr>
        <w:tabs>
          <w:tab w:val="left" w:pos="3119"/>
        </w:tabs>
        <w:ind w:firstLine="284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28"/>
        <w:gridCol w:w="4111"/>
      </w:tblGrid>
      <w:tr w:rsidR="00A27B70" w:rsidRPr="004B0FE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528" w:type="dxa"/>
            <w:tcBorders>
              <w:top w:val="threeDEmboss" w:sz="18" w:space="0" w:color="auto"/>
              <w:bottom w:val="single" w:sz="6" w:space="0" w:color="000000"/>
            </w:tcBorders>
            <w:vAlign w:val="center"/>
          </w:tcPr>
          <w:p w:rsidR="00A27B70" w:rsidRPr="004B0FE2" w:rsidRDefault="00A27B70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threeDEmboss" w:sz="18" w:space="0" w:color="auto"/>
              <w:bottom w:val="single" w:sz="6" w:space="0" w:color="000000"/>
            </w:tcBorders>
            <w:vAlign w:val="center"/>
          </w:tcPr>
          <w:p w:rsidR="00A27B70" w:rsidRPr="004B0FE2" w:rsidRDefault="00A27B70">
            <w:pPr>
              <w:pStyle w:val="2"/>
              <w:tabs>
                <w:tab w:val="left" w:pos="3119"/>
              </w:tabs>
              <w:jc w:val="center"/>
              <w:rPr>
                <w:rFonts w:ascii="Arial" w:hAnsi="Arial" w:cs="Arial"/>
                <w:b/>
                <w:sz w:val="24"/>
                <w:lang w:val="uk-UA"/>
              </w:rPr>
            </w:pPr>
            <w:r w:rsidRPr="004B0FE2">
              <w:rPr>
                <w:rFonts w:ascii="Arial" w:hAnsi="Arial" w:cs="Arial"/>
                <w:b/>
                <w:sz w:val="24"/>
                <w:lang w:val="uk-UA"/>
              </w:rPr>
              <w:t>Партнер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single" w:sz="6" w:space="0" w:color="000000"/>
            </w:tcBorders>
          </w:tcPr>
          <w:p w:rsidR="00A27B70" w:rsidRPr="004B0FE2" w:rsidRDefault="00A27B70">
            <w:pPr>
              <w:pStyle w:val="7"/>
              <w:tabs>
                <w:tab w:val="left" w:pos="3119"/>
              </w:tabs>
              <w:rPr>
                <w:rFonts w:ascii="Arial" w:hAnsi="Arial" w:cs="Arial"/>
                <w:i w:val="0"/>
                <w:iCs w:val="0"/>
              </w:rPr>
            </w:pPr>
            <w:r w:rsidRPr="004B0FE2">
              <w:rPr>
                <w:rFonts w:ascii="Arial" w:hAnsi="Arial" w:cs="Arial"/>
                <w:i w:val="0"/>
                <w:iCs w:val="0"/>
              </w:rPr>
              <w:t>Повна офіційна назва організації-партнера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Місце розташування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Юридичний статус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Офіційна адреса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Контактна особа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pStyle w:val="4"/>
              <w:rPr>
                <w:rFonts w:ascii="Arial" w:hAnsi="Arial" w:cs="Arial"/>
                <w:b w:val="0"/>
                <w:iCs/>
                <w:sz w:val="24"/>
                <w:lang w:val="uk-UA"/>
              </w:rPr>
            </w:pPr>
            <w:r w:rsidRPr="004B0FE2">
              <w:rPr>
                <w:rFonts w:ascii="Arial" w:hAnsi="Arial" w:cs="Arial"/>
                <w:b w:val="0"/>
                <w:iCs/>
                <w:sz w:val="24"/>
                <w:lang w:val="uk-UA"/>
              </w:rPr>
              <w:t>Телефон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Факс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Адреса електронної пошти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Кількість штатних співробітників (постійних і тимчасових)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Роль та залучення у підготовці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5528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Завдання, які покладаються на організацію-партнера в реалізації </w:t>
            </w:r>
            <w:r w:rsidR="00AB29A5" w:rsidRPr="004B0FE2">
              <w:rPr>
                <w:rFonts w:ascii="Arial" w:hAnsi="Arial" w:cs="Arial"/>
              </w:rPr>
              <w:t>проєкт</w:t>
            </w:r>
            <w:r w:rsidRPr="004B0FE2">
              <w:rPr>
                <w:rFonts w:ascii="Arial" w:hAnsi="Arial" w:cs="Arial"/>
              </w:rPr>
              <w:t>у</w:t>
            </w:r>
          </w:p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A27B70" w:rsidRPr="004B0FE2" w:rsidRDefault="00A27B70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27B70" w:rsidRPr="004B0FE2" w:rsidRDefault="00A27B70">
      <w:pPr>
        <w:jc w:val="both"/>
        <w:rPr>
          <w:rFonts w:ascii="Arial" w:hAnsi="Arial" w:cs="Arial"/>
        </w:rPr>
      </w:pPr>
    </w:p>
    <w:p w:rsidR="00A27B70" w:rsidRPr="004B0FE2" w:rsidRDefault="00A27B70">
      <w:pPr>
        <w:jc w:val="both"/>
        <w:rPr>
          <w:rFonts w:ascii="Arial" w:hAnsi="Arial" w:cs="Arial"/>
        </w:rPr>
      </w:pPr>
    </w:p>
    <w:p w:rsidR="00A27B70" w:rsidRPr="004B0FE2" w:rsidRDefault="00A27B70">
      <w:pPr>
        <w:jc w:val="both"/>
        <w:rPr>
          <w:rFonts w:ascii="Arial" w:hAnsi="Arial" w:cs="Arial"/>
        </w:rPr>
      </w:pPr>
    </w:p>
    <w:p w:rsidR="00A27B70" w:rsidRPr="004B0FE2" w:rsidRDefault="00A27B70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 xml:space="preserve">Сільський (селищний, </w:t>
      </w:r>
    </w:p>
    <w:p w:rsidR="00A27B70" w:rsidRPr="004B0FE2" w:rsidRDefault="00325DC6">
      <w:pPr>
        <w:numPr>
          <w:ilvl w:val="12"/>
          <w:numId w:val="0"/>
        </w:numPr>
        <w:rPr>
          <w:rFonts w:ascii="Arial" w:hAnsi="Arial" w:cs="Arial"/>
          <w:b/>
        </w:rPr>
      </w:pPr>
      <w:r w:rsidRPr="004B0FE2">
        <w:rPr>
          <w:rFonts w:ascii="Arial" w:hAnsi="Arial" w:cs="Arial"/>
          <w:b/>
        </w:rPr>
        <w:t>м</w:t>
      </w:r>
      <w:r w:rsidR="00A27B70" w:rsidRPr="004B0FE2">
        <w:rPr>
          <w:rFonts w:ascii="Arial" w:hAnsi="Arial" w:cs="Arial"/>
          <w:b/>
        </w:rPr>
        <w:t>іський) голова</w:t>
      </w:r>
      <w:r w:rsidR="00A27B70" w:rsidRPr="004B0FE2">
        <w:rPr>
          <w:rFonts w:ascii="Arial" w:hAnsi="Arial" w:cs="Arial"/>
          <w:b/>
        </w:rPr>
        <w:tab/>
      </w:r>
      <w:r w:rsidR="007B225B" w:rsidRPr="004B0FE2">
        <w:rPr>
          <w:rFonts w:ascii="Arial" w:hAnsi="Arial" w:cs="Arial"/>
          <w:b/>
        </w:rPr>
        <w:tab/>
      </w:r>
      <w:r w:rsidR="007B225B" w:rsidRPr="004B0FE2">
        <w:rPr>
          <w:rFonts w:ascii="Arial" w:hAnsi="Arial" w:cs="Arial"/>
          <w:b/>
        </w:rPr>
        <w:tab/>
      </w:r>
      <w:r w:rsidR="00A27B70" w:rsidRPr="004B0FE2">
        <w:rPr>
          <w:rFonts w:ascii="Arial" w:hAnsi="Arial" w:cs="Arial"/>
          <w:b/>
        </w:rPr>
        <w:tab/>
        <w:t xml:space="preserve">                      _____________ </w:t>
      </w:r>
    </w:p>
    <w:p w:rsidR="00A27B70" w:rsidRPr="004B0FE2" w:rsidRDefault="00A27B70">
      <w:pPr>
        <w:numPr>
          <w:ilvl w:val="12"/>
          <w:numId w:val="0"/>
        </w:numPr>
        <w:ind w:left="3540" w:firstLine="708"/>
        <w:rPr>
          <w:rFonts w:ascii="Arial" w:hAnsi="Arial" w:cs="Arial"/>
          <w:bCs/>
          <w:sz w:val="20"/>
        </w:rPr>
      </w:pPr>
      <w:r w:rsidRPr="004B0FE2">
        <w:rPr>
          <w:rFonts w:ascii="Arial" w:hAnsi="Arial" w:cs="Arial"/>
          <w:bCs/>
          <w:sz w:val="20"/>
        </w:rPr>
        <w:t xml:space="preserve">     </w:t>
      </w:r>
      <w:r w:rsidR="007B225B" w:rsidRPr="004B0FE2">
        <w:rPr>
          <w:rFonts w:ascii="Arial" w:hAnsi="Arial" w:cs="Arial"/>
          <w:bCs/>
          <w:sz w:val="20"/>
        </w:rPr>
        <w:tab/>
      </w:r>
      <w:r w:rsidR="007B225B" w:rsidRPr="004B0FE2">
        <w:rPr>
          <w:rFonts w:ascii="Arial" w:hAnsi="Arial" w:cs="Arial"/>
          <w:bCs/>
          <w:sz w:val="20"/>
        </w:rPr>
        <w:tab/>
      </w:r>
      <w:r w:rsidRPr="004B0FE2">
        <w:rPr>
          <w:rFonts w:ascii="Arial" w:hAnsi="Arial" w:cs="Arial"/>
          <w:bCs/>
          <w:sz w:val="20"/>
        </w:rPr>
        <w:t xml:space="preserve">      Підпис</w:t>
      </w:r>
    </w:p>
    <w:p w:rsidR="00A27B70" w:rsidRPr="004B0FE2" w:rsidRDefault="00A27B70" w:rsidP="000430BC">
      <w:pPr>
        <w:pStyle w:val="6"/>
        <w:ind w:firstLine="0"/>
        <w:jc w:val="center"/>
        <w:rPr>
          <w:rFonts w:ascii="Arial" w:hAnsi="Arial" w:cs="Arial"/>
          <w:b/>
          <w:caps/>
          <w:sz w:val="24"/>
        </w:rPr>
      </w:pPr>
      <w:r w:rsidRPr="004B0FE2">
        <w:rPr>
          <w:rFonts w:ascii="Arial" w:hAnsi="Arial" w:cs="Arial"/>
          <w:b/>
          <w:caps/>
          <w:sz w:val="24"/>
        </w:rPr>
        <w:br w:type="page"/>
      </w:r>
      <w:r w:rsidRPr="004B0FE2">
        <w:rPr>
          <w:rFonts w:ascii="Arial" w:hAnsi="Arial" w:cs="Arial"/>
          <w:b/>
          <w:caps/>
          <w:sz w:val="24"/>
        </w:rPr>
        <w:lastRenderedPageBreak/>
        <w:t>Контрольна перевірка правильності</w:t>
      </w:r>
    </w:p>
    <w:p w:rsidR="00A27B70" w:rsidRPr="004B0FE2" w:rsidRDefault="00A27B70">
      <w:pPr>
        <w:pStyle w:val="3"/>
        <w:keepNext w:val="0"/>
        <w:widowControl w:val="0"/>
        <w:suppressLineNumbers/>
        <w:suppressAutoHyphens/>
        <w:jc w:val="center"/>
        <w:rPr>
          <w:rFonts w:ascii="Arial" w:hAnsi="Arial" w:cs="Arial"/>
          <w:b/>
          <w:caps/>
          <w:spacing w:val="80"/>
          <w:sz w:val="24"/>
        </w:rPr>
      </w:pPr>
      <w:r w:rsidRPr="004B0FE2">
        <w:rPr>
          <w:rFonts w:ascii="Arial" w:hAnsi="Arial" w:cs="Arial"/>
          <w:b/>
          <w:caps/>
          <w:sz w:val="24"/>
        </w:rPr>
        <w:t>оформлення заявки на участь у конкурсі</w:t>
      </w:r>
    </w:p>
    <w:p w:rsidR="00A27B70" w:rsidRPr="004B0FE2" w:rsidRDefault="00A27B70">
      <w:pPr>
        <w:ind w:firstLine="426"/>
        <w:jc w:val="center"/>
        <w:rPr>
          <w:rFonts w:ascii="Arial" w:hAnsi="Arial" w:cs="Arial"/>
          <w:b/>
        </w:rPr>
      </w:pPr>
    </w:p>
    <w:p w:rsidR="00A27B70" w:rsidRPr="004B0FE2" w:rsidRDefault="00A27B70">
      <w:pPr>
        <w:ind w:firstLine="426"/>
        <w:jc w:val="both"/>
        <w:rPr>
          <w:rFonts w:ascii="Arial" w:hAnsi="Arial" w:cs="Arial"/>
        </w:rPr>
      </w:pPr>
    </w:p>
    <w:p w:rsidR="00A27B70" w:rsidRPr="004B0FE2" w:rsidRDefault="00A27B70">
      <w:pPr>
        <w:ind w:firstLine="426"/>
        <w:jc w:val="both"/>
        <w:rPr>
          <w:rFonts w:ascii="Arial" w:hAnsi="Arial" w:cs="Arial"/>
          <w:b/>
          <w:i/>
        </w:rPr>
      </w:pPr>
      <w:r w:rsidRPr="004B0FE2">
        <w:rPr>
          <w:rFonts w:ascii="Arial" w:hAnsi="Arial" w:cs="Arial"/>
          <w:b/>
          <w:i/>
        </w:rPr>
        <w:t xml:space="preserve">Увага! Перед тим, як відправити свій </w:t>
      </w:r>
      <w:r w:rsidR="00AB29A5" w:rsidRPr="004B0FE2">
        <w:rPr>
          <w:rFonts w:ascii="Arial" w:hAnsi="Arial" w:cs="Arial"/>
          <w:b/>
          <w:i/>
        </w:rPr>
        <w:t>проєкт</w:t>
      </w:r>
      <w:r w:rsidRPr="004B0FE2">
        <w:rPr>
          <w:rFonts w:ascii="Arial" w:hAnsi="Arial" w:cs="Arial"/>
          <w:b/>
          <w:i/>
        </w:rPr>
        <w:t>, будь ласка, перевірте правильність заповнення заявки та наявність необхідних документів:</w:t>
      </w:r>
    </w:p>
    <w:p w:rsidR="00A27B70" w:rsidRPr="004B0FE2" w:rsidRDefault="00A27B70">
      <w:pPr>
        <w:ind w:firstLine="426"/>
        <w:jc w:val="both"/>
        <w:rPr>
          <w:rFonts w:ascii="Arial" w:hAnsi="Arial" w:cs="Arial"/>
          <w:b/>
          <w:i/>
        </w:rPr>
      </w:pPr>
    </w:p>
    <w:p w:rsidR="00A27B70" w:rsidRPr="004B0FE2" w:rsidRDefault="00AB29A5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>Проєкт</w:t>
      </w:r>
      <w:r w:rsidR="00A27B70" w:rsidRPr="004B0FE2">
        <w:rPr>
          <w:rFonts w:ascii="Arial" w:hAnsi="Arial" w:cs="Arial"/>
          <w:iCs/>
        </w:rPr>
        <w:t xml:space="preserve"> складений у відповідності до Структури;</w:t>
      </w:r>
    </w:p>
    <w:p w:rsidR="00A27B70" w:rsidRPr="004B0FE2" w:rsidRDefault="00A27B70">
      <w:pPr>
        <w:spacing w:line="360" w:lineRule="auto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>-     є р</w:t>
      </w:r>
      <w:r w:rsidRPr="004B0FE2">
        <w:rPr>
          <w:rFonts w:ascii="Arial" w:hAnsi="Arial" w:cs="Arial"/>
        </w:rPr>
        <w:t>ішення відповідної місцевої ради (завірена копія);</w:t>
      </w:r>
    </w:p>
    <w:p w:rsidR="00A27B70" w:rsidRPr="004B0FE2" w:rsidRDefault="00A27B70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 xml:space="preserve">усі документи надруковані </w:t>
      </w:r>
      <w:r w:rsidRPr="004B0FE2">
        <w:rPr>
          <w:rFonts w:ascii="Arial" w:hAnsi="Arial" w:cs="Arial"/>
        </w:rPr>
        <w:t>шрифтом Аrial, 12 пунктів з одинарним інтервалом між рядками</w:t>
      </w:r>
      <w:r w:rsidRPr="004B0FE2">
        <w:rPr>
          <w:rFonts w:ascii="Arial" w:hAnsi="Arial" w:cs="Arial"/>
          <w:iCs/>
        </w:rPr>
        <w:t xml:space="preserve"> та електронному варіанті; </w:t>
      </w:r>
    </w:p>
    <w:p w:rsidR="00A27B70" w:rsidRPr="004B0FE2" w:rsidRDefault="00A27B70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 xml:space="preserve">бюджет наданий у відповідності з </w:t>
      </w:r>
      <w:r w:rsidRPr="004B0FE2">
        <w:rPr>
          <w:rFonts w:ascii="Arial" w:hAnsi="Arial" w:cs="Arial"/>
          <w:b/>
          <w:iCs/>
        </w:rPr>
        <w:t>Додатками 1 і 2</w:t>
      </w:r>
      <w:r w:rsidRPr="004B0FE2">
        <w:rPr>
          <w:rFonts w:ascii="Arial" w:hAnsi="Arial" w:cs="Arial"/>
          <w:iCs/>
        </w:rPr>
        <w:t>;</w:t>
      </w:r>
    </w:p>
    <w:p w:rsidR="00A27B70" w:rsidRPr="004B0FE2" w:rsidRDefault="00A27B70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 xml:space="preserve">у бюджеті обсяг фінансування з обласного бюджету не перевищує визначені норми від сукупних витрат </w:t>
      </w:r>
      <w:r w:rsidR="00AB29A5" w:rsidRPr="004B0FE2">
        <w:rPr>
          <w:rFonts w:ascii="Arial" w:hAnsi="Arial" w:cs="Arial"/>
          <w:iCs/>
        </w:rPr>
        <w:t>проєкт</w:t>
      </w:r>
      <w:r w:rsidRPr="004B0FE2">
        <w:rPr>
          <w:rFonts w:ascii="Arial" w:hAnsi="Arial" w:cs="Arial"/>
          <w:iCs/>
        </w:rPr>
        <w:t xml:space="preserve">у; </w:t>
      </w:r>
    </w:p>
    <w:p w:rsidR="00A27B70" w:rsidRPr="004B0FE2" w:rsidRDefault="00A27B70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 xml:space="preserve">протокол про наміри спільної реалізації </w:t>
      </w:r>
      <w:r w:rsidR="00AB29A5" w:rsidRPr="004B0FE2">
        <w:rPr>
          <w:rFonts w:ascii="Arial" w:hAnsi="Arial" w:cs="Arial"/>
          <w:iCs/>
        </w:rPr>
        <w:t>проєкт</w:t>
      </w:r>
      <w:r w:rsidRPr="004B0FE2">
        <w:rPr>
          <w:rFonts w:ascii="Arial" w:hAnsi="Arial" w:cs="Arial"/>
          <w:iCs/>
        </w:rPr>
        <w:t>у підписаний керівниками організації - учасника Конкурсу і організацій-партнерів (</w:t>
      </w:r>
      <w:r w:rsidRPr="004B0FE2">
        <w:rPr>
          <w:rFonts w:ascii="Arial" w:hAnsi="Arial" w:cs="Arial"/>
          <w:b/>
          <w:iCs/>
        </w:rPr>
        <w:t>Додаток 3</w:t>
      </w:r>
      <w:r w:rsidRPr="004B0FE2">
        <w:rPr>
          <w:rFonts w:ascii="Arial" w:hAnsi="Arial" w:cs="Arial"/>
          <w:iCs/>
        </w:rPr>
        <w:t>);</w:t>
      </w:r>
    </w:p>
    <w:p w:rsidR="00A27B70" w:rsidRPr="004B0FE2" w:rsidRDefault="00A27B70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iCs/>
        </w:rPr>
        <w:t xml:space="preserve">наявна інформація про партнерські організації </w:t>
      </w:r>
      <w:r w:rsidRPr="004B0FE2">
        <w:rPr>
          <w:rFonts w:ascii="Arial" w:hAnsi="Arial" w:cs="Arial"/>
          <w:b/>
          <w:iCs/>
        </w:rPr>
        <w:t>(Додаток 4);</w:t>
      </w:r>
    </w:p>
    <w:p w:rsidR="00A27B70" w:rsidRPr="004B0FE2" w:rsidRDefault="00A27B70">
      <w:pPr>
        <w:numPr>
          <w:ilvl w:val="0"/>
          <w:numId w:val="20"/>
        </w:numPr>
        <w:spacing w:before="120" w:after="120"/>
        <w:ind w:left="403" w:hanging="403"/>
        <w:jc w:val="both"/>
        <w:rPr>
          <w:rFonts w:ascii="Arial" w:hAnsi="Arial" w:cs="Arial"/>
          <w:iCs/>
        </w:rPr>
      </w:pPr>
      <w:r w:rsidRPr="004B0FE2">
        <w:rPr>
          <w:rFonts w:ascii="Arial" w:hAnsi="Arial" w:cs="Arial"/>
          <w:bCs/>
        </w:rPr>
        <w:t xml:space="preserve">додано локальний кошторис, </w:t>
      </w:r>
      <w:r w:rsidR="00AB29A5" w:rsidRPr="004B0FE2">
        <w:rPr>
          <w:rFonts w:ascii="Arial" w:hAnsi="Arial" w:cs="Arial"/>
          <w:bCs/>
        </w:rPr>
        <w:t>проект</w:t>
      </w:r>
      <w:r w:rsidRPr="004B0FE2">
        <w:rPr>
          <w:rFonts w:ascii="Arial" w:hAnsi="Arial" w:cs="Arial"/>
          <w:bCs/>
        </w:rPr>
        <w:t>но-кошторисна документація або рахунок-фактура</w:t>
      </w:r>
      <w:r w:rsidRPr="004B0FE2">
        <w:rPr>
          <w:rFonts w:ascii="Arial" w:hAnsi="Arial" w:cs="Arial"/>
          <w:b/>
        </w:rPr>
        <w:t xml:space="preserve"> (</w:t>
      </w:r>
      <w:r w:rsidRPr="004B0FE2">
        <w:rPr>
          <w:rFonts w:ascii="Arial" w:hAnsi="Arial" w:cs="Arial"/>
          <w:b/>
          <w:iCs/>
        </w:rPr>
        <w:t>Додаток 5</w:t>
      </w:r>
      <w:r w:rsidRPr="004B0FE2">
        <w:rPr>
          <w:rFonts w:ascii="Arial" w:hAnsi="Arial" w:cs="Arial"/>
          <w:b/>
        </w:rPr>
        <w:t>);</w:t>
      </w:r>
    </w:p>
    <w:p w:rsidR="00A27B70" w:rsidRPr="004B0FE2" w:rsidRDefault="00A27B70">
      <w:pPr>
        <w:pStyle w:val="31"/>
        <w:spacing w:after="0"/>
        <w:ind w:left="0"/>
        <w:jc w:val="both"/>
        <w:rPr>
          <w:rFonts w:ascii="Arial" w:hAnsi="Arial" w:cs="Arial"/>
          <w:b/>
          <w:iCs/>
          <w:sz w:val="24"/>
          <w:szCs w:val="20"/>
        </w:rPr>
      </w:pPr>
    </w:p>
    <w:p w:rsidR="00A27B70" w:rsidRPr="004B0FE2" w:rsidRDefault="00A27B70">
      <w:pPr>
        <w:pStyle w:val="31"/>
        <w:spacing w:after="0"/>
        <w:ind w:left="0"/>
        <w:jc w:val="both"/>
        <w:rPr>
          <w:rFonts w:ascii="Arial" w:hAnsi="Arial" w:cs="Arial"/>
          <w:iCs/>
          <w:sz w:val="24"/>
          <w:szCs w:val="20"/>
        </w:rPr>
      </w:pPr>
      <w:r w:rsidRPr="004B0FE2">
        <w:rPr>
          <w:rFonts w:ascii="Arial" w:hAnsi="Arial" w:cs="Arial"/>
          <w:b/>
          <w:iCs/>
          <w:sz w:val="24"/>
          <w:szCs w:val="20"/>
        </w:rPr>
        <w:t xml:space="preserve">● Підготовлені </w:t>
      </w:r>
      <w:r w:rsidR="00AB29A5" w:rsidRPr="004B0FE2">
        <w:rPr>
          <w:rFonts w:ascii="Arial" w:hAnsi="Arial" w:cs="Arial"/>
          <w:b/>
          <w:iCs/>
          <w:sz w:val="24"/>
          <w:szCs w:val="20"/>
        </w:rPr>
        <w:t>проєкт</w:t>
      </w:r>
      <w:r w:rsidRPr="004B0FE2">
        <w:rPr>
          <w:rFonts w:ascii="Arial" w:hAnsi="Arial" w:cs="Arial"/>
          <w:b/>
          <w:iCs/>
          <w:sz w:val="24"/>
          <w:szCs w:val="20"/>
        </w:rPr>
        <w:t xml:space="preserve">и подаються до </w:t>
      </w:r>
      <w:r w:rsidRPr="004B0FE2">
        <w:rPr>
          <w:rFonts w:ascii="Arial" w:hAnsi="Arial" w:cs="Arial"/>
          <w:b/>
          <w:bCs/>
          <w:sz w:val="24"/>
          <w:szCs w:val="20"/>
        </w:rPr>
        <w:t>12 години 3</w:t>
      </w:r>
      <w:r w:rsidR="007B225B" w:rsidRPr="004B0FE2">
        <w:rPr>
          <w:rFonts w:ascii="Arial" w:hAnsi="Arial" w:cs="Arial"/>
          <w:b/>
          <w:bCs/>
          <w:sz w:val="24"/>
          <w:szCs w:val="20"/>
        </w:rPr>
        <w:t>1</w:t>
      </w:r>
      <w:r w:rsidRPr="004B0FE2">
        <w:rPr>
          <w:rFonts w:ascii="Arial" w:hAnsi="Arial" w:cs="Arial"/>
          <w:b/>
          <w:bCs/>
          <w:sz w:val="24"/>
          <w:szCs w:val="20"/>
        </w:rPr>
        <w:t xml:space="preserve"> серпня 20</w:t>
      </w:r>
      <w:r w:rsidR="00447362" w:rsidRPr="004B0FE2">
        <w:rPr>
          <w:rFonts w:ascii="Arial" w:hAnsi="Arial" w:cs="Arial"/>
          <w:b/>
          <w:bCs/>
          <w:sz w:val="24"/>
          <w:szCs w:val="20"/>
        </w:rPr>
        <w:t>2</w:t>
      </w:r>
      <w:r w:rsidR="007B225B" w:rsidRPr="004B0FE2">
        <w:rPr>
          <w:rFonts w:ascii="Arial" w:hAnsi="Arial" w:cs="Arial"/>
          <w:b/>
          <w:bCs/>
          <w:sz w:val="24"/>
          <w:szCs w:val="20"/>
        </w:rPr>
        <w:t>1</w:t>
      </w:r>
      <w:r w:rsidRPr="004B0FE2">
        <w:rPr>
          <w:rFonts w:ascii="Arial" w:hAnsi="Arial" w:cs="Arial"/>
          <w:b/>
          <w:bCs/>
          <w:sz w:val="24"/>
          <w:szCs w:val="20"/>
        </w:rPr>
        <w:t xml:space="preserve"> року</w:t>
      </w:r>
      <w:r w:rsidRPr="004B0FE2">
        <w:rPr>
          <w:rFonts w:ascii="Arial" w:hAnsi="Arial" w:cs="Arial"/>
          <w:b/>
          <w:iCs/>
          <w:sz w:val="24"/>
          <w:szCs w:val="20"/>
        </w:rPr>
        <w:t xml:space="preserve"> </w:t>
      </w:r>
      <w:r w:rsidRPr="004B0FE2">
        <w:rPr>
          <w:rFonts w:ascii="Arial" w:hAnsi="Arial" w:cs="Arial"/>
          <w:iCs/>
          <w:sz w:val="24"/>
          <w:szCs w:val="20"/>
        </w:rPr>
        <w:t>(</w:t>
      </w:r>
      <w:r w:rsidR="00AB29A5" w:rsidRPr="004B0FE2">
        <w:rPr>
          <w:rFonts w:ascii="Arial" w:hAnsi="Arial" w:cs="Arial"/>
          <w:iCs/>
          <w:sz w:val="24"/>
          <w:szCs w:val="20"/>
        </w:rPr>
        <w:t>проєкт</w:t>
      </w:r>
      <w:r w:rsidRPr="004B0FE2">
        <w:rPr>
          <w:rFonts w:ascii="Arial" w:hAnsi="Arial" w:cs="Arial"/>
          <w:iCs/>
          <w:sz w:val="24"/>
          <w:szCs w:val="20"/>
        </w:rPr>
        <w:t>и-учасники, відправлені поштою, будуть реєструватись у разі наявності штемпеля до останньої дати прийому включно).</w:t>
      </w:r>
    </w:p>
    <w:p w:rsidR="00A27B70" w:rsidRPr="004B0FE2" w:rsidRDefault="00A27B70">
      <w:pPr>
        <w:pStyle w:val="31"/>
        <w:spacing w:after="0"/>
        <w:ind w:left="0"/>
        <w:jc w:val="both"/>
        <w:rPr>
          <w:rFonts w:ascii="Arial" w:hAnsi="Arial" w:cs="Arial"/>
          <w:iCs/>
          <w:sz w:val="24"/>
          <w:szCs w:val="20"/>
        </w:rPr>
      </w:pPr>
    </w:p>
    <w:p w:rsidR="00A27B70" w:rsidRPr="004B0FE2" w:rsidRDefault="00AB29A5">
      <w:pPr>
        <w:pStyle w:val="31"/>
        <w:widowControl w:val="0"/>
        <w:suppressLineNumbers/>
        <w:suppressAutoHyphens/>
        <w:spacing w:after="0"/>
        <w:ind w:left="0"/>
        <w:jc w:val="both"/>
        <w:rPr>
          <w:rFonts w:ascii="Arial" w:hAnsi="Arial" w:cs="Arial"/>
          <w:iCs/>
          <w:color w:val="FF0000"/>
          <w:sz w:val="24"/>
          <w:szCs w:val="20"/>
        </w:rPr>
      </w:pPr>
      <w:r w:rsidRPr="004B0FE2">
        <w:rPr>
          <w:rFonts w:ascii="Arial" w:hAnsi="Arial" w:cs="Arial"/>
          <w:b/>
          <w:iCs/>
          <w:sz w:val="24"/>
          <w:szCs w:val="20"/>
        </w:rPr>
        <w:t>Проєкт</w:t>
      </w:r>
      <w:r w:rsidR="00A27B70" w:rsidRPr="004B0FE2">
        <w:rPr>
          <w:rFonts w:ascii="Arial" w:hAnsi="Arial" w:cs="Arial"/>
          <w:b/>
          <w:iCs/>
          <w:sz w:val="24"/>
          <w:szCs w:val="20"/>
        </w:rPr>
        <w:t xml:space="preserve">и, які надійшли до дирекції Конкурсу пізніше встановленого терміну, не розглядатимуться </w:t>
      </w:r>
      <w:r w:rsidR="00A27B70" w:rsidRPr="004B0FE2">
        <w:rPr>
          <w:rFonts w:ascii="Arial" w:hAnsi="Arial" w:cs="Arial"/>
          <w:iCs/>
          <w:sz w:val="24"/>
          <w:szCs w:val="20"/>
        </w:rPr>
        <w:t xml:space="preserve">(це не стосується </w:t>
      </w:r>
      <w:r w:rsidRPr="004B0FE2">
        <w:rPr>
          <w:rFonts w:ascii="Arial" w:hAnsi="Arial" w:cs="Arial"/>
          <w:iCs/>
          <w:sz w:val="24"/>
          <w:szCs w:val="20"/>
        </w:rPr>
        <w:t>проєкт</w:t>
      </w:r>
      <w:r w:rsidR="00A27B70" w:rsidRPr="004B0FE2">
        <w:rPr>
          <w:rFonts w:ascii="Arial" w:hAnsi="Arial" w:cs="Arial"/>
          <w:iCs/>
          <w:sz w:val="24"/>
          <w:szCs w:val="20"/>
        </w:rPr>
        <w:t>ів, які надійшли пізніше поштою з поштовою відміткою не пізніше 3</w:t>
      </w:r>
      <w:r w:rsidR="00447362" w:rsidRPr="004B0FE2">
        <w:rPr>
          <w:rFonts w:ascii="Arial" w:hAnsi="Arial" w:cs="Arial"/>
          <w:iCs/>
          <w:sz w:val="24"/>
          <w:szCs w:val="20"/>
        </w:rPr>
        <w:t>1</w:t>
      </w:r>
      <w:r w:rsidR="00A27B70" w:rsidRPr="004B0FE2">
        <w:rPr>
          <w:rFonts w:ascii="Arial" w:hAnsi="Arial" w:cs="Arial"/>
          <w:iCs/>
          <w:sz w:val="24"/>
          <w:szCs w:val="20"/>
        </w:rPr>
        <w:t>.08.20</w:t>
      </w:r>
      <w:r w:rsidR="00447362" w:rsidRPr="004B0FE2">
        <w:rPr>
          <w:rFonts w:ascii="Arial" w:hAnsi="Arial" w:cs="Arial"/>
          <w:iCs/>
          <w:sz w:val="24"/>
          <w:szCs w:val="20"/>
        </w:rPr>
        <w:t>2</w:t>
      </w:r>
      <w:r w:rsidR="007B225B" w:rsidRPr="004B0FE2">
        <w:rPr>
          <w:rFonts w:ascii="Arial" w:hAnsi="Arial" w:cs="Arial"/>
          <w:iCs/>
          <w:sz w:val="24"/>
          <w:szCs w:val="20"/>
        </w:rPr>
        <w:t>1</w:t>
      </w:r>
      <w:r w:rsidR="00A27B70" w:rsidRPr="004B0FE2">
        <w:rPr>
          <w:rFonts w:ascii="Arial" w:hAnsi="Arial" w:cs="Arial"/>
          <w:iCs/>
          <w:sz w:val="24"/>
          <w:szCs w:val="20"/>
        </w:rPr>
        <w:t>р.).</w:t>
      </w:r>
    </w:p>
    <w:p w:rsidR="00A27B70" w:rsidRPr="004B0FE2" w:rsidRDefault="00A27B70">
      <w:pPr>
        <w:pStyle w:val="31"/>
        <w:widowControl w:val="0"/>
        <w:suppressLineNumbers/>
        <w:suppressAutoHyphens/>
        <w:spacing w:after="0"/>
        <w:ind w:left="0"/>
        <w:jc w:val="both"/>
        <w:rPr>
          <w:rFonts w:ascii="Arial" w:hAnsi="Arial" w:cs="Arial"/>
          <w:b/>
          <w:iCs/>
          <w:color w:val="FF0000"/>
          <w:sz w:val="24"/>
          <w:szCs w:val="20"/>
        </w:rPr>
      </w:pPr>
    </w:p>
    <w:p w:rsidR="00A27B70" w:rsidRPr="004B0FE2" w:rsidRDefault="00A27B70">
      <w:pPr>
        <w:pStyle w:val="31"/>
        <w:widowControl w:val="0"/>
        <w:suppressLineNumbers/>
        <w:suppressAutoHyphens/>
        <w:spacing w:after="0"/>
        <w:ind w:left="0"/>
        <w:jc w:val="both"/>
        <w:rPr>
          <w:rFonts w:ascii="Arial" w:hAnsi="Arial" w:cs="Arial"/>
          <w:b/>
          <w:iCs/>
          <w:sz w:val="24"/>
          <w:szCs w:val="20"/>
        </w:rPr>
      </w:pPr>
      <w:r w:rsidRPr="004B0FE2">
        <w:rPr>
          <w:rFonts w:ascii="Arial" w:hAnsi="Arial" w:cs="Arial"/>
          <w:b/>
          <w:iCs/>
          <w:sz w:val="24"/>
          <w:szCs w:val="20"/>
        </w:rPr>
        <w:t>● Усі подані до Дирекції матеріали, незалежно від результатів розгляду, заявникам не повертаються.</w:t>
      </w:r>
    </w:p>
    <w:p w:rsidR="00A27B70" w:rsidRPr="004B0FE2" w:rsidRDefault="00A27B70">
      <w:pPr>
        <w:widowControl w:val="0"/>
        <w:suppressLineNumbers/>
        <w:suppressAutoHyphens/>
        <w:jc w:val="both"/>
        <w:rPr>
          <w:rFonts w:ascii="Arial" w:hAnsi="Arial" w:cs="Arial"/>
          <w:b/>
          <w:iCs/>
        </w:rPr>
      </w:pPr>
    </w:p>
    <w:p w:rsidR="00A27B70" w:rsidRPr="004B0FE2" w:rsidRDefault="00A27B70" w:rsidP="00AB29A5">
      <w:pPr>
        <w:widowControl w:val="0"/>
        <w:suppressLineNumbers/>
        <w:suppressAutoHyphens/>
        <w:jc w:val="both"/>
        <w:rPr>
          <w:color w:val="FF0000"/>
        </w:rPr>
      </w:pPr>
      <w:r w:rsidRPr="004B0FE2">
        <w:rPr>
          <w:rFonts w:ascii="Arial" w:hAnsi="Arial" w:cs="Arial"/>
          <w:b/>
          <w:iCs/>
        </w:rPr>
        <w:t xml:space="preserve">● </w:t>
      </w:r>
      <w:r w:rsidR="00AB29A5" w:rsidRPr="004B0FE2">
        <w:rPr>
          <w:rFonts w:ascii="Arial" w:hAnsi="Arial" w:cs="Arial"/>
          <w:b/>
          <w:iCs/>
        </w:rPr>
        <w:t>Проєкт</w:t>
      </w:r>
      <w:r w:rsidRPr="004B0FE2">
        <w:rPr>
          <w:rFonts w:ascii="Arial" w:hAnsi="Arial" w:cs="Arial"/>
          <w:b/>
          <w:iCs/>
        </w:rPr>
        <w:t xml:space="preserve">и, які підготовлені з порушенням вимог цієї інструкції та не містять повного комплекту необхідних документів, не допускаються до участі у Конкурсі. 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</w:p>
    <w:p w:rsidR="00A27B70" w:rsidRPr="004B0FE2" w:rsidRDefault="00A27B70">
      <w:pPr>
        <w:ind w:left="6372"/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br w:type="page"/>
      </w:r>
      <w:r w:rsidRPr="004B0FE2">
        <w:rPr>
          <w:rFonts w:ascii="Arial" w:hAnsi="Arial" w:cs="Arial"/>
          <w:b/>
          <w:bCs/>
        </w:rPr>
        <w:lastRenderedPageBreak/>
        <w:t>ЗАТВЕРДЖЕНО</w:t>
      </w:r>
    </w:p>
    <w:p w:rsidR="00A27B70" w:rsidRPr="004B0FE2" w:rsidRDefault="00A27B70">
      <w:pPr>
        <w:ind w:left="6372"/>
        <w:jc w:val="center"/>
        <w:rPr>
          <w:rFonts w:ascii="Arial" w:hAnsi="Arial" w:cs="Arial"/>
        </w:rPr>
      </w:pPr>
      <w:r w:rsidRPr="004B0FE2">
        <w:rPr>
          <w:rFonts w:ascii="Arial" w:hAnsi="Arial" w:cs="Arial"/>
        </w:rPr>
        <w:t>рішенням ради Конкурсу</w:t>
      </w:r>
    </w:p>
    <w:p w:rsidR="00A27B70" w:rsidRPr="004B0FE2" w:rsidRDefault="00C02965" w:rsidP="00371E0A">
      <w:pPr>
        <w:pStyle w:val="a8"/>
        <w:overflowPunct/>
        <w:autoSpaceDE/>
        <w:autoSpaceDN/>
        <w:adjustRightInd/>
        <w:jc w:val="right"/>
      </w:pPr>
      <w:r w:rsidRPr="004B0FE2">
        <w:rPr>
          <w:rFonts w:ascii="Arial" w:hAnsi="Arial" w:cs="Arial"/>
        </w:rPr>
        <w:t>від 2</w:t>
      </w:r>
      <w:r w:rsidR="00C543F3">
        <w:rPr>
          <w:rFonts w:ascii="Arial" w:hAnsi="Arial" w:cs="Arial"/>
        </w:rPr>
        <w:t>5</w:t>
      </w:r>
      <w:r w:rsidRPr="004B0FE2">
        <w:rPr>
          <w:rFonts w:ascii="Arial" w:hAnsi="Arial" w:cs="Arial"/>
        </w:rPr>
        <w:t>.0</w:t>
      </w:r>
      <w:r w:rsidR="007B225B" w:rsidRPr="004B0FE2">
        <w:rPr>
          <w:rFonts w:ascii="Arial" w:hAnsi="Arial" w:cs="Arial"/>
        </w:rPr>
        <w:t>3</w:t>
      </w:r>
      <w:r w:rsidRPr="004B0FE2">
        <w:rPr>
          <w:rFonts w:ascii="Arial" w:hAnsi="Arial" w:cs="Arial"/>
        </w:rPr>
        <w:t>.202</w:t>
      </w:r>
      <w:r w:rsidR="007B225B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р. № 1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 xml:space="preserve">Порядок </w:t>
      </w:r>
    </w:p>
    <w:p w:rsidR="00A27B70" w:rsidRPr="004B0FE2" w:rsidRDefault="00A27B70">
      <w:pPr>
        <w:pStyle w:val="21"/>
      </w:pPr>
      <w:r w:rsidRPr="004B0FE2">
        <w:t xml:space="preserve">реєстрації </w:t>
      </w:r>
      <w:r w:rsidR="00AB29A5" w:rsidRPr="004B0FE2">
        <w:t>проєкт</w:t>
      </w:r>
      <w:r w:rsidRPr="004B0FE2">
        <w:t xml:space="preserve">ів поданих на </w:t>
      </w:r>
      <w:r w:rsidR="007B225B" w:rsidRPr="004B0FE2">
        <w:t>два</w:t>
      </w:r>
      <w:r w:rsidR="00447362" w:rsidRPr="004B0FE2">
        <w:t>надц</w:t>
      </w:r>
      <w:r w:rsidRPr="004B0FE2">
        <w:t>ятий</w:t>
      </w:r>
      <w:r w:rsidRPr="004B0FE2">
        <w:rPr>
          <w:color w:val="FF0000"/>
        </w:rPr>
        <w:t xml:space="preserve"> </w:t>
      </w:r>
      <w:r w:rsidRPr="004B0FE2">
        <w:t xml:space="preserve">обласний конкурс </w:t>
      </w:r>
      <w:r w:rsidR="00AB29A5" w:rsidRPr="004B0FE2">
        <w:t>проєкт</w:t>
      </w:r>
      <w:r w:rsidRPr="004B0FE2">
        <w:t>ів та програм розвитку місцевого самовряд</w:t>
      </w:r>
      <w:r w:rsidRPr="004B0FE2">
        <w:t>у</w:t>
      </w:r>
      <w:r w:rsidRPr="004B0FE2">
        <w:t>вання</w:t>
      </w:r>
    </w:p>
    <w:p w:rsidR="00A27B70" w:rsidRPr="004B0FE2" w:rsidRDefault="00A27B70">
      <w:pPr>
        <w:pStyle w:val="3"/>
        <w:keepNext w:val="0"/>
        <w:widowControl w:val="0"/>
        <w:suppressLineNumbers/>
        <w:suppressAutoHyphens/>
        <w:rPr>
          <w:rFonts w:ascii="Arial" w:hAnsi="Arial" w:cs="Arial"/>
          <w:caps/>
          <w:szCs w:val="24"/>
        </w:rPr>
      </w:pPr>
    </w:p>
    <w:p w:rsidR="00A27B70" w:rsidRPr="004B0FE2" w:rsidRDefault="00A27B70">
      <w:pPr>
        <w:widowControl w:val="0"/>
        <w:suppressLineNumbers/>
        <w:suppressAutoHyphens/>
        <w:jc w:val="center"/>
        <w:rPr>
          <w:rFonts w:ascii="Arial" w:hAnsi="Arial" w:cs="Arial"/>
          <w:b/>
          <w:smallCaps/>
        </w:rPr>
      </w:pPr>
    </w:p>
    <w:p w:rsidR="00A27B70" w:rsidRPr="004B0FE2" w:rsidRDefault="00A27B70">
      <w:pPr>
        <w:pStyle w:val="Normal"/>
        <w:widowControl w:val="0"/>
        <w:suppressLineNumbers/>
        <w:suppressAutoHyphens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Органи місцевого самоврядування - претенденти на участь у Конкурсі - подають </w:t>
      </w:r>
      <w:r w:rsidRPr="004B0FE2">
        <w:rPr>
          <w:rFonts w:ascii="Arial" w:hAnsi="Arial" w:cs="Arial"/>
          <w:bCs/>
          <w:sz w:val="24"/>
          <w:lang w:val="uk-UA"/>
        </w:rPr>
        <w:t>заяву</w:t>
      </w:r>
      <w:r w:rsidRPr="004B0FE2">
        <w:rPr>
          <w:rFonts w:ascii="Arial" w:hAnsi="Arial" w:cs="Arial"/>
          <w:b/>
          <w:sz w:val="24"/>
          <w:lang w:val="uk-UA"/>
        </w:rPr>
        <w:t xml:space="preserve"> </w:t>
      </w:r>
      <w:r w:rsidRPr="004B0FE2">
        <w:rPr>
          <w:rFonts w:ascii="Arial" w:hAnsi="Arial" w:cs="Arial"/>
          <w:sz w:val="24"/>
          <w:lang w:val="uk-UA"/>
        </w:rPr>
        <w:t xml:space="preserve">на участь у Конкурсі, до якої додаються </w:t>
      </w:r>
      <w:r w:rsidR="00AB29A5" w:rsidRPr="004B0FE2">
        <w:rPr>
          <w:rFonts w:ascii="Arial" w:hAnsi="Arial" w:cs="Arial"/>
          <w:sz w:val="24"/>
          <w:lang w:val="uk-UA"/>
        </w:rPr>
        <w:t>проєкт</w:t>
      </w:r>
      <w:r w:rsidRPr="004B0FE2">
        <w:rPr>
          <w:rFonts w:ascii="Arial" w:hAnsi="Arial" w:cs="Arial"/>
          <w:sz w:val="24"/>
          <w:lang w:val="uk-UA"/>
        </w:rPr>
        <w:t xml:space="preserve">, його електронний варіант і рішення відповідної ради про затвердження </w:t>
      </w:r>
      <w:r w:rsidR="00AB29A5" w:rsidRPr="004B0FE2">
        <w:rPr>
          <w:rFonts w:ascii="Arial" w:hAnsi="Arial" w:cs="Arial"/>
          <w:sz w:val="24"/>
          <w:lang w:val="uk-UA"/>
        </w:rPr>
        <w:t>проєкт</w:t>
      </w:r>
      <w:r w:rsidRPr="004B0FE2">
        <w:rPr>
          <w:rFonts w:ascii="Arial" w:hAnsi="Arial" w:cs="Arial"/>
          <w:sz w:val="24"/>
          <w:lang w:val="uk-UA"/>
        </w:rPr>
        <w:t xml:space="preserve">у. </w:t>
      </w:r>
    </w:p>
    <w:p w:rsidR="00A27B70" w:rsidRPr="004B0FE2" w:rsidRDefault="00A27B70">
      <w:pPr>
        <w:pStyle w:val="Normal"/>
        <w:widowControl w:val="0"/>
        <w:suppressLineNumbers/>
        <w:suppressAutoHyphens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Дирекція Конкурсу реєструє надані документи в електронному журналі реєстрації </w:t>
      </w:r>
      <w:r w:rsidR="00AB29A5" w:rsidRPr="004B0FE2">
        <w:rPr>
          <w:rFonts w:ascii="Arial" w:hAnsi="Arial" w:cs="Arial"/>
          <w:sz w:val="24"/>
          <w:lang w:val="uk-UA"/>
        </w:rPr>
        <w:t>проєкт</w:t>
      </w:r>
      <w:r w:rsidRPr="004B0FE2">
        <w:rPr>
          <w:rFonts w:ascii="Arial" w:hAnsi="Arial" w:cs="Arial"/>
          <w:sz w:val="24"/>
          <w:lang w:val="uk-UA"/>
        </w:rPr>
        <w:t xml:space="preserve">ів, поданих на обласний конкурс </w:t>
      </w:r>
      <w:r w:rsidR="00AB29A5" w:rsidRPr="004B0FE2">
        <w:rPr>
          <w:rFonts w:ascii="Arial" w:hAnsi="Arial" w:cs="Arial"/>
          <w:sz w:val="24"/>
          <w:lang w:val="uk-UA"/>
        </w:rPr>
        <w:t>проєкт</w:t>
      </w:r>
      <w:r w:rsidRPr="004B0FE2">
        <w:rPr>
          <w:rFonts w:ascii="Arial" w:hAnsi="Arial" w:cs="Arial"/>
          <w:sz w:val="24"/>
          <w:lang w:val="uk-UA"/>
        </w:rPr>
        <w:t>ів та програм розвитку місцевого самовряд</w:t>
      </w:r>
      <w:r w:rsidRPr="004B0FE2">
        <w:rPr>
          <w:rFonts w:ascii="Arial" w:hAnsi="Arial" w:cs="Arial"/>
          <w:sz w:val="24"/>
          <w:lang w:val="uk-UA"/>
        </w:rPr>
        <w:t>у</w:t>
      </w:r>
      <w:r w:rsidRPr="004B0FE2">
        <w:rPr>
          <w:rFonts w:ascii="Arial" w:hAnsi="Arial" w:cs="Arial"/>
          <w:sz w:val="24"/>
          <w:lang w:val="uk-UA"/>
        </w:rPr>
        <w:t>вання.</w:t>
      </w:r>
    </w:p>
    <w:p w:rsidR="00A27B70" w:rsidRPr="004B0FE2" w:rsidRDefault="00A27B70">
      <w:pPr>
        <w:pStyle w:val="a6"/>
      </w:pPr>
      <w:r w:rsidRPr="004B0FE2">
        <w:t xml:space="preserve">Після здійснення реєстрації Дирекція Конкурсу розглядає подані заяви і документи на участь у Конкурсі щодо їх відповідності вимогам Конкурсу або надає відмову у разі їх невідповідності. 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spacing w:val="-2"/>
        </w:rPr>
      </w:pPr>
      <w:r w:rsidRPr="004B0FE2">
        <w:rPr>
          <w:rFonts w:ascii="Arial" w:hAnsi="Arial" w:cs="Arial"/>
          <w:spacing w:val="-2"/>
        </w:rPr>
        <w:t xml:space="preserve">Підставою для відмови у реєстрації претендента як учасника Конкурсу є: </w:t>
      </w:r>
    </w:p>
    <w:p w:rsidR="00A27B70" w:rsidRPr="004B0FE2" w:rsidRDefault="00A27B70">
      <w:pPr>
        <w:pStyle w:val="a6"/>
      </w:pPr>
      <w:r w:rsidRPr="004B0FE2">
        <w:t xml:space="preserve">- невідповідність претендента вимогам Положення про обласний конкурс </w:t>
      </w:r>
      <w:r w:rsidR="00AB29A5" w:rsidRPr="004B0FE2">
        <w:t>проєкт</w:t>
      </w:r>
      <w:r w:rsidRPr="004B0FE2">
        <w:t xml:space="preserve">ів та програм розвитку місцевого самоврядування, затвердженого рішенням обласної ради від </w:t>
      </w:r>
      <w:r w:rsidR="007B225B" w:rsidRPr="004B0FE2">
        <w:t>29.05.2020. № 1457-35/2020</w:t>
      </w:r>
      <w:r w:rsidRPr="004B0FE2">
        <w:t xml:space="preserve">;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невідповідність змісту </w:t>
      </w:r>
      <w:r w:rsidR="00AB29A5" w:rsidRPr="004B0FE2">
        <w:rPr>
          <w:rFonts w:ascii="Arial" w:hAnsi="Arial" w:cs="Arial"/>
        </w:rPr>
        <w:t>проєкт</w:t>
      </w:r>
      <w:r w:rsidRPr="004B0FE2">
        <w:rPr>
          <w:rFonts w:ascii="Arial" w:hAnsi="Arial" w:cs="Arial"/>
        </w:rPr>
        <w:t xml:space="preserve">ів та програм основним напрямам, умовам проведення Конкурсу, вимогам щодо їх розроблення; </w:t>
      </w:r>
    </w:p>
    <w:p w:rsidR="00A27B70" w:rsidRPr="004B0FE2" w:rsidRDefault="00A27B70">
      <w:pPr>
        <w:pStyle w:val="a6"/>
      </w:pPr>
      <w:r w:rsidRPr="004B0FE2">
        <w:t xml:space="preserve">- невиконання місцевими радами </w:t>
      </w:r>
      <w:r w:rsidR="00AB29A5" w:rsidRPr="004B0FE2">
        <w:t>проєкт</w:t>
      </w:r>
      <w:r w:rsidRPr="004B0FE2">
        <w:t>ів, які були визначені переможцями Конкурсу попередніх років;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- наявність інших обставин, визначених у тексті оголошення про Конкурс.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 xml:space="preserve">Відмова у реєстрації може бути оскаржена до ради Конкурсу протягом трьох днів після її одержання. </w:t>
      </w:r>
    </w:p>
    <w:p w:rsidR="00A27B70" w:rsidRPr="004B0FE2" w:rsidRDefault="00A27B70">
      <w:pPr>
        <w:pStyle w:val="3"/>
        <w:keepNext w:val="0"/>
        <w:widowControl w:val="0"/>
        <w:suppressLineNumbers/>
        <w:suppressAutoHyphens/>
        <w:jc w:val="center"/>
        <w:rPr>
          <w:rFonts w:ascii="Arial" w:hAnsi="Arial" w:cs="Arial"/>
          <w:b/>
          <w:bCs/>
          <w:sz w:val="24"/>
        </w:rPr>
      </w:pPr>
    </w:p>
    <w:p w:rsidR="00A27B70" w:rsidRPr="004B0FE2" w:rsidRDefault="00A27B70"/>
    <w:p w:rsidR="00A27B70" w:rsidRPr="004B0FE2" w:rsidRDefault="00A27B70">
      <w:pPr>
        <w:ind w:left="6372"/>
        <w:jc w:val="center"/>
        <w:rPr>
          <w:rFonts w:ascii="Arial" w:hAnsi="Arial" w:cs="Arial"/>
          <w:b/>
          <w:bCs/>
        </w:rPr>
      </w:pPr>
      <w:r w:rsidRPr="004B0FE2">
        <w:br w:type="page"/>
      </w:r>
      <w:r w:rsidRPr="004B0FE2">
        <w:rPr>
          <w:rFonts w:ascii="Arial" w:hAnsi="Arial" w:cs="Arial"/>
          <w:b/>
          <w:bCs/>
        </w:rPr>
        <w:lastRenderedPageBreak/>
        <w:t>ЗАТВЕРДЖЕНО</w:t>
      </w:r>
    </w:p>
    <w:p w:rsidR="00A27B70" w:rsidRPr="004B0FE2" w:rsidRDefault="00A27B70">
      <w:pPr>
        <w:ind w:left="6372"/>
        <w:jc w:val="center"/>
        <w:rPr>
          <w:rFonts w:ascii="Arial" w:hAnsi="Arial" w:cs="Arial"/>
        </w:rPr>
      </w:pPr>
      <w:r w:rsidRPr="004B0FE2">
        <w:rPr>
          <w:rFonts w:ascii="Arial" w:hAnsi="Arial" w:cs="Arial"/>
        </w:rPr>
        <w:t>рішенням ради Конкурсу</w:t>
      </w:r>
    </w:p>
    <w:p w:rsidR="00A27B70" w:rsidRPr="004B0FE2" w:rsidRDefault="00C02965">
      <w:pPr>
        <w:ind w:left="6372"/>
        <w:jc w:val="center"/>
        <w:rPr>
          <w:rFonts w:ascii="Arial" w:hAnsi="Arial" w:cs="Arial"/>
          <w:color w:val="FF0000"/>
        </w:rPr>
      </w:pPr>
      <w:r w:rsidRPr="004B0FE2">
        <w:rPr>
          <w:rFonts w:ascii="Arial" w:hAnsi="Arial" w:cs="Arial"/>
        </w:rPr>
        <w:t>від 2</w:t>
      </w:r>
      <w:r w:rsidR="00C543F3">
        <w:rPr>
          <w:rFonts w:ascii="Arial" w:hAnsi="Arial" w:cs="Arial"/>
        </w:rPr>
        <w:t>5</w:t>
      </w:r>
      <w:r w:rsidRPr="004B0FE2">
        <w:rPr>
          <w:rFonts w:ascii="Arial" w:hAnsi="Arial" w:cs="Arial"/>
        </w:rPr>
        <w:t>.0</w:t>
      </w:r>
      <w:r w:rsidR="007B225B" w:rsidRPr="004B0FE2">
        <w:rPr>
          <w:rFonts w:ascii="Arial" w:hAnsi="Arial" w:cs="Arial"/>
        </w:rPr>
        <w:t>3</w:t>
      </w:r>
      <w:r w:rsidRPr="004B0FE2">
        <w:rPr>
          <w:rFonts w:ascii="Arial" w:hAnsi="Arial" w:cs="Arial"/>
        </w:rPr>
        <w:t>.202</w:t>
      </w:r>
      <w:r w:rsidR="007B225B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р. № 1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>Вимоги</w:t>
      </w:r>
    </w:p>
    <w:p w:rsidR="00A27B70" w:rsidRPr="004B0FE2" w:rsidRDefault="00A27B7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4B0FE2">
        <w:rPr>
          <w:rFonts w:ascii="Arial" w:hAnsi="Arial" w:cs="Arial"/>
          <w:b/>
          <w:sz w:val="24"/>
          <w:szCs w:val="24"/>
        </w:rPr>
        <w:t>до учасників обласного конкурсу “Громада кращого довкілля”</w:t>
      </w:r>
    </w:p>
    <w:p w:rsidR="00A27B70" w:rsidRPr="004B0FE2" w:rsidRDefault="00A27B70">
      <w:pPr>
        <w:pStyle w:val="2"/>
        <w:tabs>
          <w:tab w:val="left" w:pos="142"/>
          <w:tab w:val="left" w:pos="284"/>
        </w:tabs>
        <w:jc w:val="center"/>
        <w:rPr>
          <w:rFonts w:ascii="Arial" w:hAnsi="Arial" w:cs="Arial"/>
          <w:b/>
          <w:sz w:val="24"/>
          <w:lang w:val="uk-UA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1. Учасниками Конкурсу</w:t>
      </w:r>
      <w:r w:rsidRPr="004B0FE2">
        <w:rPr>
          <w:rFonts w:ascii="Arial" w:hAnsi="Arial" w:cs="Arial"/>
          <w:b/>
          <w:bCs/>
        </w:rPr>
        <w:t xml:space="preserve"> </w:t>
      </w:r>
      <w:r w:rsidRPr="004B0FE2">
        <w:rPr>
          <w:rFonts w:ascii="Arial" w:hAnsi="Arial" w:cs="Arial"/>
          <w:w w:val="105"/>
        </w:rPr>
        <w:t>є о</w:t>
      </w:r>
      <w:r w:rsidRPr="004B0FE2">
        <w:rPr>
          <w:rFonts w:ascii="Arial" w:hAnsi="Arial" w:cs="Arial"/>
        </w:rPr>
        <w:t>ргани місцевого самоврядування сіл, селищ</w:t>
      </w:r>
      <w:r w:rsidR="007B225B" w:rsidRPr="004B0FE2">
        <w:rPr>
          <w:rFonts w:ascii="Arial" w:hAnsi="Arial" w:cs="Arial"/>
        </w:rPr>
        <w:t xml:space="preserve"> </w:t>
      </w:r>
      <w:r w:rsidRPr="004B0FE2">
        <w:rPr>
          <w:rFonts w:ascii="Arial" w:hAnsi="Arial" w:cs="Arial"/>
        </w:rPr>
        <w:t xml:space="preserve">і міст </w:t>
      </w:r>
      <w:r w:rsidRPr="004B0FE2">
        <w:rPr>
          <w:rFonts w:ascii="Arial" w:hAnsi="Arial" w:cs="Arial"/>
          <w:color w:val="000000"/>
          <w:spacing w:val="-2"/>
        </w:rPr>
        <w:t>Івано-Франківської області</w:t>
      </w:r>
      <w:r w:rsidRPr="004B0FE2">
        <w:rPr>
          <w:rFonts w:ascii="Arial" w:hAnsi="Arial" w:cs="Arial"/>
        </w:rPr>
        <w:t xml:space="preserve">, які у встановленому порядку подали заяви на участь в обласному конкурсі “Громада кращого довкілля”. </w:t>
      </w:r>
    </w:p>
    <w:p w:rsidR="00A27B70" w:rsidRPr="004B0FE2" w:rsidRDefault="00A27B70">
      <w:pPr>
        <w:pStyle w:val="a6"/>
      </w:pPr>
      <w:r w:rsidRPr="004B0FE2">
        <w:t>2. За</w:t>
      </w:r>
      <w:r w:rsidR="00BB490F">
        <w:t>я</w:t>
      </w:r>
      <w:r w:rsidRPr="004B0FE2">
        <w:t>ви приймаються районними комісіями до 1 вересня 20</w:t>
      </w:r>
      <w:r w:rsidR="00447362" w:rsidRPr="004B0FE2">
        <w:t>2</w:t>
      </w:r>
      <w:r w:rsidR="007B225B" w:rsidRPr="004B0FE2">
        <w:t>1</w:t>
      </w:r>
      <w:r w:rsidRPr="004B0FE2">
        <w:t xml:space="preserve"> року.</w:t>
      </w:r>
    </w:p>
    <w:p w:rsidR="00A27B70" w:rsidRPr="004B0FE2" w:rsidRDefault="00A27B70">
      <w:pPr>
        <w:ind w:firstLine="567"/>
        <w:rPr>
          <w:rFonts w:ascii="Arial" w:hAnsi="Arial" w:cs="Arial"/>
        </w:rPr>
      </w:pPr>
      <w:r w:rsidRPr="004B0FE2">
        <w:rPr>
          <w:rFonts w:ascii="Arial" w:hAnsi="Arial" w:cs="Arial"/>
        </w:rPr>
        <w:t>3. До заяви встановленої форми додається:</w:t>
      </w:r>
    </w:p>
    <w:p w:rsidR="00A27B70" w:rsidRPr="004B0FE2" w:rsidRDefault="00A27B70">
      <w:pPr>
        <w:pStyle w:val="20"/>
        <w:ind w:firstLine="283"/>
        <w:rPr>
          <w:rFonts w:ascii="Arial" w:hAnsi="Arial" w:cs="Arial"/>
          <w:sz w:val="24"/>
          <w:szCs w:val="24"/>
        </w:rPr>
      </w:pPr>
      <w:r w:rsidRPr="004B0FE2">
        <w:rPr>
          <w:rFonts w:ascii="Arial" w:hAnsi="Arial" w:cs="Arial"/>
          <w:sz w:val="24"/>
          <w:szCs w:val="24"/>
        </w:rPr>
        <w:t xml:space="preserve">- інформація про проведену роботу за період з </w:t>
      </w:r>
      <w:r w:rsidR="007B225B" w:rsidRPr="004B0FE2">
        <w:rPr>
          <w:rFonts w:ascii="Arial" w:hAnsi="Arial" w:cs="Arial"/>
          <w:color w:val="auto"/>
          <w:sz w:val="24"/>
          <w:szCs w:val="24"/>
        </w:rPr>
        <w:t>1 вересня 2020</w:t>
      </w:r>
      <w:r w:rsidRPr="004B0FE2">
        <w:rPr>
          <w:rFonts w:ascii="Arial" w:hAnsi="Arial" w:cs="Arial"/>
          <w:color w:val="auto"/>
          <w:sz w:val="24"/>
          <w:szCs w:val="24"/>
        </w:rPr>
        <w:t xml:space="preserve"> року по </w:t>
      </w:r>
      <w:r w:rsidRPr="004B0FE2">
        <w:rPr>
          <w:rFonts w:ascii="Arial" w:hAnsi="Arial" w:cs="Arial"/>
          <w:color w:val="auto"/>
          <w:sz w:val="24"/>
          <w:szCs w:val="24"/>
        </w:rPr>
        <w:br/>
        <w:t>31 серпня 20</w:t>
      </w:r>
      <w:r w:rsidR="00447362" w:rsidRPr="004B0FE2">
        <w:rPr>
          <w:rFonts w:ascii="Arial" w:hAnsi="Arial" w:cs="Arial"/>
          <w:color w:val="auto"/>
          <w:sz w:val="24"/>
          <w:szCs w:val="24"/>
        </w:rPr>
        <w:t>2</w:t>
      </w:r>
      <w:r w:rsidR="007B225B" w:rsidRPr="004B0FE2">
        <w:rPr>
          <w:rFonts w:ascii="Arial" w:hAnsi="Arial" w:cs="Arial"/>
          <w:color w:val="auto"/>
          <w:sz w:val="24"/>
          <w:szCs w:val="24"/>
        </w:rPr>
        <w:t>1</w:t>
      </w:r>
      <w:r w:rsidRPr="004B0FE2">
        <w:rPr>
          <w:rFonts w:ascii="Arial" w:hAnsi="Arial" w:cs="Arial"/>
          <w:color w:val="auto"/>
          <w:sz w:val="24"/>
          <w:szCs w:val="24"/>
        </w:rPr>
        <w:t xml:space="preserve"> року згідно з додатком;</w:t>
      </w:r>
    </w:p>
    <w:p w:rsidR="00A27B70" w:rsidRPr="004B0FE2" w:rsidRDefault="00A27B70">
      <w:pPr>
        <w:ind w:firstLine="567"/>
        <w:rPr>
          <w:rFonts w:ascii="Arial" w:hAnsi="Arial" w:cs="Arial"/>
        </w:rPr>
      </w:pPr>
      <w:r w:rsidRPr="004B0FE2">
        <w:rPr>
          <w:rFonts w:ascii="Arial" w:hAnsi="Arial" w:cs="Arial"/>
        </w:rPr>
        <w:t>- фотографії (за бажанням);</w:t>
      </w:r>
    </w:p>
    <w:p w:rsidR="00A27B70" w:rsidRPr="004B0FE2" w:rsidRDefault="00A27B70">
      <w:pPr>
        <w:ind w:firstLine="567"/>
        <w:rPr>
          <w:rFonts w:ascii="Arial" w:hAnsi="Arial" w:cs="Arial"/>
        </w:rPr>
      </w:pPr>
      <w:r w:rsidRPr="004B0FE2">
        <w:rPr>
          <w:rFonts w:ascii="Arial" w:hAnsi="Arial" w:cs="Arial"/>
        </w:rPr>
        <w:t>- відгуки в друкованих засобах масової інформації (за бажанням).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Крім цього, можна подавати інші матеріали (опис реалізації заходів, нормативно-розпорядчі документи, друковані та інші матеріали, які дозволять об’єктивно оцінити роботу відповідної ради).</w:t>
      </w:r>
    </w:p>
    <w:p w:rsidR="00A27B70" w:rsidRPr="004B0FE2" w:rsidRDefault="00A27B70">
      <w:pPr>
        <w:pStyle w:val="a6"/>
      </w:pPr>
      <w:r w:rsidRPr="004B0FE2">
        <w:t>Матеріали, подані пізніше від установленого строку або оформлені неправильно та не в повному обсязі, до розгляду не приймаються.</w:t>
      </w:r>
    </w:p>
    <w:p w:rsidR="00A27B70" w:rsidRPr="004B0FE2" w:rsidRDefault="00A27B70">
      <w:pPr>
        <w:pStyle w:val="a6"/>
      </w:pPr>
    </w:p>
    <w:p w:rsidR="00A27B70" w:rsidRPr="004B0FE2" w:rsidRDefault="00A27B70">
      <w:pPr>
        <w:pStyle w:val="a6"/>
      </w:pPr>
    </w:p>
    <w:p w:rsidR="00A27B70" w:rsidRPr="004B0FE2" w:rsidRDefault="003233BC">
      <w:pPr>
        <w:ind w:left="110" w:right="-55"/>
        <w:jc w:val="center"/>
        <w:rPr>
          <w:sz w:val="28"/>
        </w:rPr>
      </w:pPr>
      <w:r w:rsidRPr="004B0FE2">
        <w:rPr>
          <w:noProof/>
          <w:lang w:eastAsia="uk-UA"/>
        </w:rPr>
        <w:drawing>
          <wp:inline distT="0" distB="0" distL="0" distR="0">
            <wp:extent cx="428625" cy="6096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70" w:rsidRPr="004B0FE2" w:rsidRDefault="00A27B70">
      <w:pPr>
        <w:pStyle w:val="9"/>
      </w:pPr>
      <w:r w:rsidRPr="004B0FE2">
        <w:t>УКРАЇНА</w:t>
      </w:r>
    </w:p>
    <w:p w:rsidR="00A27B70" w:rsidRPr="004B0FE2" w:rsidRDefault="00A27B70">
      <w:pPr>
        <w:pStyle w:val="5"/>
        <w:ind w:left="0"/>
        <w:rPr>
          <w:rFonts w:ascii="Arial" w:hAnsi="Arial" w:cs="Arial"/>
          <w:sz w:val="40"/>
        </w:rPr>
      </w:pPr>
      <w:r w:rsidRPr="004B0FE2">
        <w:rPr>
          <w:rFonts w:ascii="Arial" w:hAnsi="Arial" w:cs="Arial"/>
          <w:sz w:val="40"/>
        </w:rPr>
        <w:t>_____  СІЛЬСЬКА (СЕЛИЩНА, МІСЬКА)  РАДА</w:t>
      </w:r>
    </w:p>
    <w:p w:rsidR="00A27B70" w:rsidRPr="004B0FE2" w:rsidRDefault="00A27B70">
      <w:pPr>
        <w:jc w:val="center"/>
        <w:rPr>
          <w:rFonts w:ascii="Arial" w:hAnsi="Arial" w:cs="Arial"/>
          <w:b/>
          <w:sz w:val="28"/>
        </w:rPr>
      </w:pPr>
      <w:r w:rsidRPr="004B0FE2">
        <w:rPr>
          <w:rFonts w:ascii="Arial" w:hAnsi="Arial" w:cs="Arial"/>
          <w:b/>
          <w:sz w:val="28"/>
        </w:rPr>
        <w:t>____________________ району Івано–Франківської області</w:t>
      </w:r>
    </w:p>
    <w:p w:rsidR="00A27B70" w:rsidRPr="004B0FE2" w:rsidRDefault="00A27B70">
      <w:pPr>
        <w:jc w:val="center"/>
        <w:rPr>
          <w:rFonts w:ascii="Arial" w:hAnsi="Arial" w:cs="Arial"/>
          <w:color w:val="000000"/>
        </w:rPr>
      </w:pPr>
      <w:r w:rsidRPr="004B0FE2">
        <w:rPr>
          <w:rFonts w:ascii="Arial" w:hAnsi="Arial" w:cs="Arial"/>
          <w:color w:val="000000"/>
        </w:rPr>
        <w:t>77___, с. __________ вул._______, ___ тел. ______________</w:t>
      </w:r>
    </w:p>
    <w:p w:rsidR="00A27B70" w:rsidRPr="004B0FE2" w:rsidRDefault="003233BC">
      <w:pPr>
        <w:jc w:val="center"/>
        <w:rPr>
          <w:rFonts w:ascii="Arial" w:hAnsi="Arial" w:cs="Arial"/>
          <w:sz w:val="16"/>
          <w:szCs w:val="16"/>
        </w:rPr>
      </w:pPr>
      <w:r w:rsidRPr="004B0FE2">
        <w:rPr>
          <w:rFonts w:ascii="Arial" w:hAnsi="Arial" w:cs="Arial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6057900" cy="0"/>
                <wp:effectExtent l="13335" t="15240" r="15240" b="133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70BA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5pt" to="48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" strokeweight="1.25pt"/>
            </w:pict>
          </mc:Fallback>
        </mc:AlternateContent>
      </w:r>
    </w:p>
    <w:p w:rsidR="00A27B70" w:rsidRPr="004B0FE2" w:rsidRDefault="003233BC">
      <w:pPr>
        <w:ind w:left="5760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6057900" cy="0"/>
                <wp:effectExtent l="13335" t="13970" r="15240" b="1460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781F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" strokeweight="1.5pt"/>
            </w:pict>
          </mc:Fallback>
        </mc:AlternateContent>
      </w:r>
    </w:p>
    <w:p w:rsidR="00A27B70" w:rsidRPr="004B0FE2" w:rsidRDefault="00A27B70">
      <w:pPr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 xml:space="preserve">_____________  № __________                                  </w:t>
      </w:r>
    </w:p>
    <w:p w:rsidR="00A27B70" w:rsidRPr="004B0FE2" w:rsidRDefault="00A27B70">
      <w:pPr>
        <w:jc w:val="both"/>
        <w:rPr>
          <w:rFonts w:ascii="Arial" w:hAnsi="Arial" w:cs="Arial"/>
          <w:b/>
          <w:bCs/>
        </w:rPr>
      </w:pP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Районній комісії з </w:t>
      </w: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організації обласного конкурсу </w:t>
      </w: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“Громада кращого довкілля”</w:t>
      </w: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pStyle w:val="3"/>
        <w:jc w:val="center"/>
        <w:rPr>
          <w:rFonts w:ascii="Arial" w:hAnsi="Arial" w:cs="Arial"/>
          <w:b/>
          <w:bCs/>
          <w:caps/>
          <w:sz w:val="24"/>
        </w:rPr>
      </w:pPr>
      <w:r w:rsidRPr="004B0FE2">
        <w:rPr>
          <w:rFonts w:ascii="Arial" w:hAnsi="Arial" w:cs="Arial"/>
          <w:b/>
          <w:bCs/>
          <w:caps/>
          <w:sz w:val="24"/>
        </w:rPr>
        <w:t>Заява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pStyle w:val="2"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Просимо зареєструвати ________</w:t>
      </w:r>
      <w:r w:rsidR="005F3481" w:rsidRPr="004B0FE2">
        <w:rPr>
          <w:rFonts w:ascii="Arial" w:hAnsi="Arial" w:cs="Arial"/>
          <w:sz w:val="24"/>
          <w:lang w:val="uk-UA"/>
        </w:rPr>
        <w:t>________</w:t>
      </w:r>
      <w:r w:rsidRPr="004B0FE2">
        <w:rPr>
          <w:rFonts w:ascii="Arial" w:hAnsi="Arial" w:cs="Arial"/>
          <w:sz w:val="24"/>
          <w:lang w:val="uk-UA"/>
        </w:rPr>
        <w:t xml:space="preserve">__ сільську (селищну, міську) раду учасником обласного конкурсу “Громада кращого довкілля”. </w:t>
      </w:r>
    </w:p>
    <w:p w:rsidR="00A27B70" w:rsidRPr="004B0FE2" w:rsidRDefault="00A27B70">
      <w:pPr>
        <w:pStyle w:val="2"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Водночас, подаємо інформацію про проведену роботу відповідно до затвердженого додатка. </w:t>
      </w:r>
    </w:p>
    <w:p w:rsidR="00A27B70" w:rsidRPr="004B0FE2" w:rsidRDefault="00A27B70"/>
    <w:p w:rsidR="00A27B70" w:rsidRPr="004B0FE2" w:rsidRDefault="00A27B70">
      <w:pPr>
        <w:ind w:firstLine="567"/>
        <w:rPr>
          <w:rFonts w:ascii="Arial" w:hAnsi="Arial" w:cs="Arial"/>
          <w:bCs/>
        </w:rPr>
      </w:pPr>
      <w:r w:rsidRPr="004B0FE2">
        <w:rPr>
          <w:rFonts w:ascii="Arial" w:hAnsi="Arial" w:cs="Arial"/>
          <w:bCs/>
        </w:rPr>
        <w:t>Додатки: на _____ арк.</w:t>
      </w:r>
    </w:p>
    <w:p w:rsidR="00A27B70" w:rsidRPr="004B0FE2" w:rsidRDefault="00A27B70">
      <w:pPr>
        <w:rPr>
          <w:rFonts w:ascii="Arial" w:hAnsi="Arial" w:cs="Arial"/>
          <w:szCs w:val="28"/>
        </w:rPr>
      </w:pPr>
    </w:p>
    <w:p w:rsidR="00A27B70" w:rsidRPr="004B0FE2" w:rsidRDefault="00A27B70">
      <w:pPr>
        <w:pStyle w:val="af1"/>
        <w:rPr>
          <w:rFonts w:cs="Arial"/>
          <w:bCs/>
          <w:szCs w:val="28"/>
        </w:rPr>
      </w:pPr>
      <w:r w:rsidRPr="004B0FE2">
        <w:rPr>
          <w:rFonts w:cs="Arial"/>
          <w:bCs/>
          <w:szCs w:val="28"/>
        </w:rPr>
        <w:t>Сільський (селищний, міський) голова                             ________________</w:t>
      </w:r>
    </w:p>
    <w:p w:rsidR="00A27B70" w:rsidRPr="004B0FE2" w:rsidRDefault="00A27B70">
      <w:pPr>
        <w:ind w:left="6372" w:firstLine="708"/>
        <w:rPr>
          <w:rFonts w:ascii="Arial" w:hAnsi="Arial" w:cs="Arial"/>
          <w:sz w:val="20"/>
          <w:szCs w:val="28"/>
        </w:rPr>
      </w:pPr>
      <w:r w:rsidRPr="004B0FE2">
        <w:rPr>
          <w:rFonts w:ascii="Arial" w:hAnsi="Arial" w:cs="Arial"/>
          <w:sz w:val="20"/>
          <w:szCs w:val="28"/>
        </w:rPr>
        <w:t>(П.І.Б.) підпис</w:t>
      </w:r>
    </w:p>
    <w:p w:rsidR="00A27B70" w:rsidRPr="004B0FE2" w:rsidRDefault="00A27B70">
      <w:pPr>
        <w:pStyle w:val="2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4B0FE2">
        <w:rPr>
          <w:rFonts w:ascii="Arial" w:hAnsi="Arial" w:cs="Arial"/>
          <w:lang w:val="uk-UA"/>
        </w:rPr>
        <w:br w:type="page"/>
      </w:r>
      <w:r w:rsidRPr="004B0FE2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Інформація</w:t>
      </w:r>
    </w:p>
    <w:p w:rsidR="00A27B70" w:rsidRPr="004B0FE2" w:rsidRDefault="00A27B70">
      <w:pPr>
        <w:pStyle w:val="2"/>
        <w:jc w:val="center"/>
        <w:rPr>
          <w:b/>
          <w:bCs/>
          <w:szCs w:val="24"/>
          <w:lang w:val="uk-UA"/>
        </w:rPr>
      </w:pPr>
      <w:r w:rsidRPr="004B0FE2">
        <w:rPr>
          <w:rFonts w:ascii="Arial" w:hAnsi="Arial" w:cs="Arial"/>
          <w:b/>
          <w:bCs/>
          <w:sz w:val="24"/>
          <w:lang w:val="uk-UA"/>
        </w:rPr>
        <w:t xml:space="preserve">про проведену роботу </w:t>
      </w:r>
    </w:p>
    <w:p w:rsidR="00A27B70" w:rsidRPr="004B0FE2" w:rsidRDefault="00A27B70">
      <w:pPr>
        <w:pStyle w:val="af5"/>
        <w:spacing w:before="0" w:after="0"/>
        <w:rPr>
          <w:rFonts w:cs="Arial"/>
          <w:bCs/>
          <w:szCs w:val="24"/>
          <w:lang w:eastAsia="ru-RU"/>
        </w:rPr>
      </w:pPr>
      <w:r w:rsidRPr="004B0FE2">
        <w:rPr>
          <w:rFonts w:cs="Arial"/>
          <w:bCs/>
          <w:szCs w:val="24"/>
          <w:lang w:eastAsia="ru-RU"/>
        </w:rPr>
        <w:t>_______________ сільською (селищною міською) радою</w:t>
      </w:r>
    </w:p>
    <w:p w:rsidR="00A27B70" w:rsidRPr="004B0FE2" w:rsidRDefault="00A27B70">
      <w:pPr>
        <w:jc w:val="center"/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417"/>
        <w:gridCol w:w="1460"/>
      </w:tblGrid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№</w:t>
            </w:r>
          </w:p>
          <w:p w:rsidR="00A27B70" w:rsidRPr="004B0FE2" w:rsidRDefault="00A27B70">
            <w:p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з/п</w:t>
            </w:r>
          </w:p>
        </w:tc>
        <w:tc>
          <w:tcPr>
            <w:tcW w:w="6096" w:type="dxa"/>
            <w:vAlign w:val="center"/>
          </w:tcPr>
          <w:p w:rsidR="00A27B70" w:rsidRPr="004B0FE2" w:rsidRDefault="00A27B70">
            <w:pPr>
              <w:pStyle w:val="af1"/>
              <w:jc w:val="center"/>
              <w:rPr>
                <w:rFonts w:cs="Arial"/>
                <w:bCs/>
                <w:lang w:eastAsia="uk-UA"/>
              </w:rPr>
            </w:pPr>
            <w:r w:rsidRPr="004B0FE2">
              <w:rPr>
                <w:rFonts w:cs="Arial"/>
                <w:bCs/>
                <w:lang w:eastAsia="uk-UA"/>
              </w:rPr>
              <w:t>Найменування показників - критеріїв</w:t>
            </w:r>
          </w:p>
        </w:tc>
        <w:tc>
          <w:tcPr>
            <w:tcW w:w="1417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Одиниці виміру</w:t>
            </w:r>
          </w:p>
        </w:tc>
        <w:tc>
          <w:tcPr>
            <w:tcW w:w="1460" w:type="dxa"/>
            <w:vAlign w:val="center"/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  <w:bCs/>
              </w:rPr>
            </w:pPr>
            <w:r w:rsidRPr="004B0FE2">
              <w:rPr>
                <w:rFonts w:cs="Arial"/>
                <w:bCs/>
              </w:rPr>
              <w:t>Фактично у звітному періоді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  <w:bCs/>
              </w:rPr>
            </w:pPr>
            <w:r w:rsidRPr="004B0FE2">
              <w:rPr>
                <w:rFonts w:cs="Arial"/>
                <w:bCs/>
              </w:rPr>
              <w:t>Довідкові: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1.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Кількість жителів у населеному пункті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жит.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2.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Всього виділено коштів на благоустрій населеного п</w:t>
            </w:r>
            <w:r w:rsidR="00EA5967">
              <w:rPr>
                <w:rFonts w:ascii="Arial" w:hAnsi="Arial" w:cs="Arial"/>
              </w:rPr>
              <w:t>ункту та охорону довкілля, у т.</w:t>
            </w:r>
            <w:r w:rsidRPr="004B0FE2">
              <w:rPr>
                <w:rFonts w:ascii="Arial" w:hAnsi="Arial" w:cs="Arial"/>
              </w:rPr>
              <w:t xml:space="preserve">ч.: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бюджетних коштів, з них:</w:t>
            </w:r>
          </w:p>
          <w:p w:rsidR="00A27B70" w:rsidRPr="004B0FE2" w:rsidRDefault="00A27B70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 державного бюджету;</w:t>
            </w:r>
          </w:p>
          <w:p w:rsidR="00A27B70" w:rsidRPr="004B0FE2" w:rsidRDefault="00A27B70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 обласного бюджету;</w:t>
            </w:r>
          </w:p>
          <w:p w:rsidR="00A27B70" w:rsidRPr="004B0FE2" w:rsidRDefault="00A27B70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 районного бюджету;</w:t>
            </w:r>
          </w:p>
          <w:p w:rsidR="00A27B70" w:rsidRPr="004B0FE2" w:rsidRDefault="00A27B70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 місцевого бюджету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- позабюджетних коштів (із наданням підтверджуючих документів)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на 1 жителя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Загальна площа зелених насаджень загального користування, у т.ч.: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га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на 1 жителя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кв. м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9648" w:type="dxa"/>
            <w:gridSpan w:val="4"/>
            <w:tcBorders>
              <w:bottom w:val="single" w:sz="4" w:space="0" w:color="auto"/>
            </w:tcBorders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  <w:bCs/>
              </w:rPr>
            </w:pPr>
            <w:r w:rsidRPr="004B0FE2">
              <w:rPr>
                <w:rFonts w:cs="Arial"/>
                <w:bCs/>
              </w:rPr>
              <w:t>Рейтингові: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4.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  <w:u w:val="single"/>
              </w:rPr>
            </w:pPr>
            <w:r w:rsidRPr="004B0FE2">
              <w:rPr>
                <w:rFonts w:ascii="Arial" w:hAnsi="Arial" w:cs="Arial"/>
              </w:rPr>
              <w:t>Залучення громади до проведення озеленення території, прибирання, впорядкування, створення парків, скверів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5.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Відсоток охоплення послугами з вивезення твердих побутових відходів у населеному пункті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6.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Кількість несанкціонованих сміттєзвалищ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один.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Ліквідовано несанкціонованих сміттєзвалищ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один.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8.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Залучення громади до благоустрою кладовищ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9.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Облаштування локальними каналізаціями та септиками об’єктів соціальної інфраструктури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10.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Проведення очистки потічків, річок, озер і ставів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11.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Проведення екологічної толоки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12.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Просвітницька екологічна робота серед дітей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 заходів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7B70" w:rsidRPr="004B0FE2" w:rsidRDefault="00A27B70">
      <w:pPr>
        <w:rPr>
          <w:rFonts w:cs="Arial"/>
        </w:rPr>
      </w:pPr>
    </w:p>
    <w:p w:rsidR="00A27B70" w:rsidRPr="004B0FE2" w:rsidRDefault="00A27B70">
      <w:pPr>
        <w:rPr>
          <w:rFonts w:cs="Arial"/>
        </w:rPr>
      </w:pPr>
    </w:p>
    <w:p w:rsidR="00A27B70" w:rsidRPr="004B0FE2" w:rsidRDefault="00A27B70">
      <w:pPr>
        <w:rPr>
          <w:rFonts w:cs="Arial"/>
        </w:rPr>
      </w:pPr>
    </w:p>
    <w:p w:rsidR="00A27B70" w:rsidRPr="004B0FE2" w:rsidRDefault="00A27B70">
      <w:pPr>
        <w:pStyle w:val="af1"/>
        <w:rPr>
          <w:rFonts w:cs="Arial"/>
          <w:bCs/>
          <w:szCs w:val="28"/>
        </w:rPr>
      </w:pPr>
      <w:r w:rsidRPr="004B0FE2">
        <w:rPr>
          <w:rFonts w:cs="Arial"/>
          <w:bCs/>
          <w:szCs w:val="28"/>
        </w:rPr>
        <w:t>Сільський (селищний, міський) голова                             ________________</w:t>
      </w:r>
    </w:p>
    <w:p w:rsidR="00A27B70" w:rsidRPr="004B0FE2" w:rsidRDefault="00A27B70">
      <w:pPr>
        <w:ind w:left="6372" w:firstLine="708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 w:val="20"/>
          <w:szCs w:val="28"/>
        </w:rPr>
        <w:t>(П.І.Б.) підпис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sz w:val="22"/>
        </w:rPr>
        <w:br w:type="page"/>
      </w:r>
      <w:r w:rsidRPr="004B0FE2">
        <w:rPr>
          <w:rFonts w:ascii="Arial" w:hAnsi="Arial" w:cs="Arial"/>
          <w:b/>
          <w:bCs/>
        </w:rPr>
        <w:lastRenderedPageBreak/>
        <w:t>Вимоги</w:t>
      </w:r>
    </w:p>
    <w:p w:rsidR="00A27B70" w:rsidRPr="004B0FE2" w:rsidRDefault="00A27B7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4B0FE2">
        <w:rPr>
          <w:rFonts w:ascii="Arial" w:hAnsi="Arial" w:cs="Arial"/>
          <w:b/>
          <w:sz w:val="24"/>
          <w:szCs w:val="24"/>
        </w:rPr>
        <w:t>до учасників обласного конкурсу “Краща спортивна громада”</w:t>
      </w:r>
    </w:p>
    <w:p w:rsidR="00A27B70" w:rsidRPr="004B0FE2" w:rsidRDefault="00A27B70">
      <w:pPr>
        <w:pStyle w:val="2"/>
        <w:tabs>
          <w:tab w:val="left" w:pos="142"/>
          <w:tab w:val="left" w:pos="284"/>
        </w:tabs>
        <w:jc w:val="center"/>
        <w:rPr>
          <w:rFonts w:ascii="Arial" w:hAnsi="Arial" w:cs="Arial"/>
          <w:b/>
          <w:sz w:val="24"/>
          <w:lang w:val="uk-UA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1. Учасниками Конкурсу</w:t>
      </w:r>
      <w:r w:rsidRPr="004B0FE2">
        <w:rPr>
          <w:rFonts w:ascii="Arial" w:hAnsi="Arial" w:cs="Arial"/>
          <w:b/>
          <w:bCs/>
        </w:rPr>
        <w:t xml:space="preserve"> </w:t>
      </w:r>
      <w:r w:rsidRPr="004B0FE2">
        <w:rPr>
          <w:rFonts w:ascii="Arial" w:hAnsi="Arial" w:cs="Arial"/>
          <w:w w:val="105"/>
        </w:rPr>
        <w:t>є о</w:t>
      </w:r>
      <w:r w:rsidRPr="004B0FE2">
        <w:rPr>
          <w:rFonts w:ascii="Arial" w:hAnsi="Arial" w:cs="Arial"/>
        </w:rPr>
        <w:t>ргани місцевого самоврядування сіл, селищ і міст</w:t>
      </w:r>
      <w:r w:rsidRPr="004B0FE2">
        <w:rPr>
          <w:rFonts w:ascii="Arial" w:hAnsi="Arial" w:cs="Arial"/>
          <w:color w:val="000000"/>
          <w:spacing w:val="-2"/>
        </w:rPr>
        <w:t xml:space="preserve"> Івано-Франківської області</w:t>
      </w:r>
      <w:r w:rsidRPr="004B0FE2">
        <w:rPr>
          <w:rFonts w:ascii="Arial" w:hAnsi="Arial" w:cs="Arial"/>
        </w:rPr>
        <w:t xml:space="preserve">, які у встановленому порядку подали заяви на участь в обласному конкурсі “Краща спортивна громада”. 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2. За</w:t>
      </w:r>
      <w:r w:rsidR="00493267">
        <w:rPr>
          <w:rFonts w:ascii="Arial" w:hAnsi="Arial" w:cs="Arial"/>
        </w:rPr>
        <w:t>я</w:t>
      </w:r>
      <w:r w:rsidRPr="004B0FE2">
        <w:rPr>
          <w:rFonts w:ascii="Arial" w:hAnsi="Arial" w:cs="Arial"/>
        </w:rPr>
        <w:t xml:space="preserve">ви приймаються районними </w:t>
      </w:r>
      <w:r w:rsidR="000430BC" w:rsidRPr="004B0FE2">
        <w:rPr>
          <w:rFonts w:ascii="Arial" w:hAnsi="Arial" w:cs="Arial"/>
        </w:rPr>
        <w:t>комісіями до 1 вересня 20</w:t>
      </w:r>
      <w:r w:rsidR="00447362" w:rsidRPr="004B0FE2">
        <w:rPr>
          <w:rFonts w:ascii="Arial" w:hAnsi="Arial" w:cs="Arial"/>
        </w:rPr>
        <w:t>2</w:t>
      </w:r>
      <w:r w:rsidR="005F3481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року.</w:t>
      </w:r>
    </w:p>
    <w:p w:rsidR="00A27B70" w:rsidRPr="004B0FE2" w:rsidRDefault="00A27B70">
      <w:pPr>
        <w:ind w:firstLine="567"/>
        <w:rPr>
          <w:rFonts w:ascii="Arial" w:hAnsi="Arial" w:cs="Arial"/>
          <w:szCs w:val="28"/>
        </w:rPr>
      </w:pPr>
      <w:r w:rsidRPr="004B0FE2">
        <w:rPr>
          <w:rFonts w:ascii="Arial" w:hAnsi="Arial" w:cs="Arial"/>
        </w:rPr>
        <w:t>3. До</w:t>
      </w:r>
      <w:r w:rsidRPr="004B0FE2">
        <w:rPr>
          <w:rFonts w:ascii="Arial" w:hAnsi="Arial" w:cs="Arial"/>
          <w:szCs w:val="28"/>
        </w:rPr>
        <w:t xml:space="preserve"> заяви встановленої форми додається: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 xml:space="preserve">- інформація про проведену роботу </w:t>
      </w:r>
      <w:r w:rsidRPr="004B0FE2">
        <w:rPr>
          <w:rFonts w:ascii="Arial" w:hAnsi="Arial" w:cs="Arial"/>
        </w:rPr>
        <w:t>за період з 1 вересня 20</w:t>
      </w:r>
      <w:r w:rsidR="005F3481" w:rsidRPr="004B0FE2">
        <w:rPr>
          <w:rFonts w:ascii="Arial" w:hAnsi="Arial" w:cs="Arial"/>
        </w:rPr>
        <w:t>20</w:t>
      </w:r>
      <w:r w:rsidRPr="004B0FE2">
        <w:rPr>
          <w:rFonts w:ascii="Arial" w:hAnsi="Arial" w:cs="Arial"/>
        </w:rPr>
        <w:t xml:space="preserve"> року по </w:t>
      </w:r>
      <w:r w:rsidRPr="004B0FE2">
        <w:rPr>
          <w:rFonts w:ascii="Arial" w:hAnsi="Arial" w:cs="Arial"/>
        </w:rPr>
        <w:br/>
        <w:t>31 серпня 20</w:t>
      </w:r>
      <w:r w:rsidR="00447362" w:rsidRPr="004B0FE2">
        <w:rPr>
          <w:rFonts w:ascii="Arial" w:hAnsi="Arial" w:cs="Arial"/>
        </w:rPr>
        <w:t>2</w:t>
      </w:r>
      <w:r w:rsidR="005F3481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року</w:t>
      </w:r>
      <w:r w:rsidRPr="004B0FE2">
        <w:rPr>
          <w:rFonts w:ascii="Arial" w:hAnsi="Arial" w:cs="Arial"/>
          <w:szCs w:val="28"/>
        </w:rPr>
        <w:t xml:space="preserve"> згідно з додатком;</w:t>
      </w:r>
    </w:p>
    <w:p w:rsidR="00A27B70" w:rsidRPr="004B0FE2" w:rsidRDefault="00A27B70">
      <w:pPr>
        <w:ind w:firstLine="567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>- фотографії (за бажанням);</w:t>
      </w:r>
    </w:p>
    <w:p w:rsidR="00A27B70" w:rsidRPr="004B0FE2" w:rsidRDefault="00A27B70">
      <w:pPr>
        <w:ind w:firstLine="567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>- відгуки в друкованих засобах масової інформації (за бажанням).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Крім цього, можна подавати інші матеріали (опис реалізації заходів, нормативно-розпорядчі документи, друковані та інші матеріали, які дозволять об’єктивно оцінити роботу відповідної ради).</w:t>
      </w:r>
    </w:p>
    <w:p w:rsidR="00A27B70" w:rsidRPr="004B0FE2" w:rsidRDefault="00A27B70">
      <w:pPr>
        <w:pStyle w:val="a6"/>
      </w:pPr>
      <w:r w:rsidRPr="004B0FE2">
        <w:t>Матеріали, подані пізніше від установленого строку або оформлені неправильно та не в повному обсязі, до розгляду не приймаються.</w:t>
      </w:r>
    </w:p>
    <w:p w:rsidR="00A27B70" w:rsidRPr="004B0FE2" w:rsidRDefault="00A27B70">
      <w:pPr>
        <w:pStyle w:val="a6"/>
      </w:pPr>
    </w:p>
    <w:p w:rsidR="00A27B70" w:rsidRPr="004B0FE2" w:rsidRDefault="003233BC">
      <w:pPr>
        <w:ind w:left="110" w:right="-55"/>
        <w:jc w:val="center"/>
        <w:rPr>
          <w:sz w:val="28"/>
        </w:rPr>
      </w:pPr>
      <w:r w:rsidRPr="004B0FE2">
        <w:rPr>
          <w:noProof/>
          <w:lang w:eastAsia="uk-UA"/>
        </w:rPr>
        <w:drawing>
          <wp:inline distT="0" distB="0" distL="0" distR="0">
            <wp:extent cx="428625" cy="6096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70" w:rsidRPr="004B0FE2" w:rsidRDefault="00A27B70">
      <w:pPr>
        <w:pStyle w:val="9"/>
      </w:pPr>
      <w:r w:rsidRPr="004B0FE2">
        <w:t>УКРАЇНА</w:t>
      </w:r>
    </w:p>
    <w:p w:rsidR="00A27B70" w:rsidRPr="004B0FE2" w:rsidRDefault="00A27B70">
      <w:pPr>
        <w:pStyle w:val="5"/>
        <w:ind w:left="0"/>
        <w:rPr>
          <w:rFonts w:ascii="Arial" w:hAnsi="Arial" w:cs="Arial"/>
          <w:sz w:val="40"/>
        </w:rPr>
      </w:pPr>
      <w:r w:rsidRPr="004B0FE2">
        <w:rPr>
          <w:rFonts w:ascii="Arial" w:hAnsi="Arial" w:cs="Arial"/>
          <w:sz w:val="40"/>
        </w:rPr>
        <w:t>______ СІЛЬСЬКА (СЕЛИЩНА, МІСЬКА)  РАДА</w:t>
      </w:r>
    </w:p>
    <w:p w:rsidR="00A27B70" w:rsidRPr="004B0FE2" w:rsidRDefault="00A27B70">
      <w:pPr>
        <w:jc w:val="center"/>
        <w:rPr>
          <w:rFonts w:ascii="Arial" w:hAnsi="Arial" w:cs="Arial"/>
          <w:b/>
          <w:sz w:val="28"/>
        </w:rPr>
      </w:pPr>
      <w:r w:rsidRPr="004B0FE2">
        <w:rPr>
          <w:rFonts w:ascii="Arial" w:hAnsi="Arial" w:cs="Arial"/>
          <w:b/>
          <w:sz w:val="28"/>
        </w:rPr>
        <w:t>____________________ району Івано–Франківської області</w:t>
      </w:r>
    </w:p>
    <w:p w:rsidR="00A27B70" w:rsidRPr="004B0FE2" w:rsidRDefault="00A27B70">
      <w:pPr>
        <w:jc w:val="center"/>
        <w:rPr>
          <w:rFonts w:ascii="Arial" w:hAnsi="Arial" w:cs="Arial"/>
          <w:color w:val="000000"/>
        </w:rPr>
      </w:pPr>
      <w:r w:rsidRPr="004B0FE2">
        <w:rPr>
          <w:rFonts w:ascii="Arial" w:hAnsi="Arial" w:cs="Arial"/>
          <w:color w:val="000000"/>
        </w:rPr>
        <w:t>77___, с. __________ вул._______, ___ тел. ______________</w:t>
      </w:r>
    </w:p>
    <w:p w:rsidR="00A27B70" w:rsidRPr="004B0FE2" w:rsidRDefault="003233BC">
      <w:pPr>
        <w:jc w:val="center"/>
        <w:rPr>
          <w:rFonts w:ascii="Arial" w:hAnsi="Arial" w:cs="Arial"/>
          <w:sz w:val="16"/>
          <w:szCs w:val="16"/>
        </w:rPr>
      </w:pPr>
      <w:r w:rsidRPr="004B0FE2">
        <w:rPr>
          <w:rFonts w:ascii="Arial" w:hAnsi="Arial" w:cs="Arial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6057900" cy="0"/>
                <wp:effectExtent l="13335" t="15875" r="15240" b="127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76AD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5pt" to="48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JO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" strokeweight="1.25pt"/>
            </w:pict>
          </mc:Fallback>
        </mc:AlternateContent>
      </w:r>
    </w:p>
    <w:p w:rsidR="00A27B70" w:rsidRPr="004B0FE2" w:rsidRDefault="003233BC">
      <w:pPr>
        <w:ind w:left="5760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6057900" cy="0"/>
                <wp:effectExtent l="13335" t="14605" r="1524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6D35" id="Line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d8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" strokeweight="1.5pt"/>
            </w:pict>
          </mc:Fallback>
        </mc:AlternateContent>
      </w:r>
    </w:p>
    <w:p w:rsidR="00A27B70" w:rsidRPr="004B0FE2" w:rsidRDefault="00A27B70">
      <w:pPr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 xml:space="preserve">_____________  № __________                                  </w:t>
      </w:r>
    </w:p>
    <w:p w:rsidR="00A27B70" w:rsidRPr="004B0FE2" w:rsidRDefault="00A27B70">
      <w:pPr>
        <w:jc w:val="both"/>
        <w:rPr>
          <w:rFonts w:ascii="Arial" w:hAnsi="Arial" w:cs="Arial"/>
          <w:b/>
          <w:bCs/>
        </w:rPr>
      </w:pP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Районній комісії з </w:t>
      </w: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організації обласного конкурсу </w:t>
      </w: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“Краща спортивна громада”</w:t>
      </w: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pStyle w:val="3"/>
        <w:jc w:val="center"/>
        <w:rPr>
          <w:rFonts w:ascii="Arial" w:hAnsi="Arial" w:cs="Arial"/>
          <w:b/>
          <w:bCs/>
          <w:caps/>
          <w:sz w:val="24"/>
        </w:rPr>
      </w:pPr>
      <w:r w:rsidRPr="004B0FE2">
        <w:rPr>
          <w:rFonts w:ascii="Arial" w:hAnsi="Arial" w:cs="Arial"/>
          <w:b/>
          <w:bCs/>
          <w:caps/>
          <w:sz w:val="24"/>
        </w:rPr>
        <w:t>Заява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</w:p>
    <w:p w:rsidR="00A27B70" w:rsidRPr="004B0FE2" w:rsidRDefault="00A27B70">
      <w:pPr>
        <w:pStyle w:val="2"/>
        <w:spacing w:line="480" w:lineRule="auto"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Просимо зареєструвати ___</w:t>
      </w:r>
      <w:r w:rsidR="005F3481" w:rsidRPr="004B0FE2">
        <w:rPr>
          <w:rFonts w:ascii="Arial" w:hAnsi="Arial" w:cs="Arial"/>
          <w:sz w:val="24"/>
          <w:lang w:val="uk-UA"/>
        </w:rPr>
        <w:t>______</w:t>
      </w:r>
      <w:r w:rsidRPr="004B0FE2">
        <w:rPr>
          <w:rFonts w:ascii="Arial" w:hAnsi="Arial" w:cs="Arial"/>
          <w:sz w:val="24"/>
          <w:lang w:val="uk-UA"/>
        </w:rPr>
        <w:t xml:space="preserve">_______ сільську (селищну міську) раду учасником обласного конкурсу “Краща спортивна громада”. </w:t>
      </w:r>
    </w:p>
    <w:p w:rsidR="00A27B70" w:rsidRPr="004B0FE2" w:rsidRDefault="00A27B70">
      <w:pPr>
        <w:pStyle w:val="2"/>
        <w:spacing w:line="480" w:lineRule="auto"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Водночас, подаємо інформацію про проведену роботу відповідно до затвердженого додатка. </w:t>
      </w:r>
    </w:p>
    <w:p w:rsidR="00A27B70" w:rsidRPr="004B0FE2" w:rsidRDefault="00A27B70"/>
    <w:p w:rsidR="00A27B70" w:rsidRPr="004B0FE2" w:rsidRDefault="00A27B70">
      <w:pPr>
        <w:ind w:firstLine="567"/>
        <w:rPr>
          <w:rFonts w:ascii="Arial" w:hAnsi="Arial" w:cs="Arial"/>
          <w:bCs/>
        </w:rPr>
      </w:pPr>
      <w:r w:rsidRPr="004B0FE2">
        <w:rPr>
          <w:rFonts w:ascii="Arial" w:hAnsi="Arial" w:cs="Arial"/>
          <w:bCs/>
        </w:rPr>
        <w:t>Додатки: на _____ арк.</w:t>
      </w:r>
    </w:p>
    <w:p w:rsidR="00A27B70" w:rsidRPr="004B0FE2" w:rsidRDefault="00A27B70">
      <w:pPr>
        <w:rPr>
          <w:rFonts w:ascii="Arial" w:hAnsi="Arial" w:cs="Arial"/>
          <w:szCs w:val="28"/>
        </w:rPr>
      </w:pPr>
    </w:p>
    <w:p w:rsidR="00A27B70" w:rsidRPr="004B0FE2" w:rsidRDefault="00A27B70">
      <w:pPr>
        <w:pStyle w:val="af1"/>
        <w:rPr>
          <w:rFonts w:cs="Arial"/>
          <w:bCs/>
          <w:szCs w:val="28"/>
        </w:rPr>
      </w:pPr>
      <w:r w:rsidRPr="004B0FE2">
        <w:rPr>
          <w:rFonts w:cs="Arial"/>
          <w:bCs/>
          <w:szCs w:val="28"/>
        </w:rPr>
        <w:t>Сільський (селищний, міський) голова                             ________________</w:t>
      </w:r>
    </w:p>
    <w:p w:rsidR="00A27B70" w:rsidRPr="004B0FE2" w:rsidRDefault="00A27B70">
      <w:pPr>
        <w:ind w:left="6372" w:firstLine="708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 w:val="20"/>
          <w:szCs w:val="28"/>
        </w:rPr>
        <w:t>(П.І.Б.) підпис</w:t>
      </w:r>
    </w:p>
    <w:p w:rsidR="00A27B70" w:rsidRPr="004B0FE2" w:rsidRDefault="00A27B70">
      <w:pPr>
        <w:pStyle w:val="2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4B0FE2">
        <w:rPr>
          <w:rFonts w:ascii="Arial" w:hAnsi="Arial" w:cs="Arial"/>
          <w:lang w:val="uk-UA"/>
        </w:rPr>
        <w:br w:type="page"/>
      </w:r>
      <w:r w:rsidRPr="004B0FE2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Інформація</w:t>
      </w:r>
    </w:p>
    <w:p w:rsidR="00A27B70" w:rsidRPr="004B0FE2" w:rsidRDefault="00A27B70">
      <w:pPr>
        <w:pStyle w:val="2"/>
        <w:jc w:val="center"/>
        <w:rPr>
          <w:b/>
          <w:bCs/>
          <w:szCs w:val="24"/>
          <w:lang w:val="uk-UA"/>
        </w:rPr>
      </w:pPr>
      <w:r w:rsidRPr="004B0FE2">
        <w:rPr>
          <w:rFonts w:ascii="Arial" w:hAnsi="Arial" w:cs="Arial"/>
          <w:b/>
          <w:bCs/>
          <w:sz w:val="24"/>
          <w:lang w:val="uk-UA"/>
        </w:rPr>
        <w:t xml:space="preserve">про проведену роботу </w:t>
      </w:r>
    </w:p>
    <w:p w:rsidR="00A27B70" w:rsidRPr="004B0FE2" w:rsidRDefault="00A27B70">
      <w:pPr>
        <w:pStyle w:val="af5"/>
        <w:spacing w:before="0" w:after="0"/>
        <w:rPr>
          <w:rFonts w:cs="Arial"/>
          <w:bCs/>
          <w:szCs w:val="24"/>
          <w:lang w:eastAsia="ru-RU"/>
        </w:rPr>
      </w:pPr>
      <w:r w:rsidRPr="004B0FE2">
        <w:rPr>
          <w:rFonts w:cs="Arial"/>
          <w:bCs/>
          <w:szCs w:val="24"/>
          <w:lang w:eastAsia="ru-RU"/>
        </w:rPr>
        <w:t>_______________ сільською (селищною</w:t>
      </w:r>
      <w:r w:rsidR="005F3481" w:rsidRPr="004B0FE2">
        <w:rPr>
          <w:rFonts w:cs="Arial"/>
          <w:bCs/>
          <w:szCs w:val="24"/>
          <w:lang w:eastAsia="ru-RU"/>
        </w:rPr>
        <w:t>,</w:t>
      </w:r>
      <w:r w:rsidRPr="004B0FE2">
        <w:rPr>
          <w:rFonts w:cs="Arial"/>
          <w:bCs/>
          <w:szCs w:val="24"/>
          <w:lang w:eastAsia="ru-RU"/>
        </w:rPr>
        <w:t xml:space="preserve"> міською) радою</w:t>
      </w:r>
    </w:p>
    <w:p w:rsidR="00A27B70" w:rsidRPr="004B0FE2" w:rsidRDefault="00A27B70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417"/>
        <w:gridCol w:w="1460"/>
      </w:tblGrid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№</w:t>
            </w:r>
          </w:p>
          <w:p w:rsidR="00A27B70" w:rsidRPr="004B0FE2" w:rsidRDefault="00A27B70">
            <w:p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з/п</w:t>
            </w:r>
          </w:p>
        </w:tc>
        <w:tc>
          <w:tcPr>
            <w:tcW w:w="6096" w:type="dxa"/>
            <w:vAlign w:val="center"/>
          </w:tcPr>
          <w:p w:rsidR="00A27B70" w:rsidRPr="004B0FE2" w:rsidRDefault="00A27B70">
            <w:pPr>
              <w:pStyle w:val="af1"/>
              <w:jc w:val="center"/>
              <w:rPr>
                <w:rFonts w:cs="Arial"/>
                <w:bCs/>
                <w:lang w:eastAsia="uk-UA"/>
              </w:rPr>
            </w:pPr>
            <w:r w:rsidRPr="004B0FE2">
              <w:rPr>
                <w:rFonts w:cs="Arial"/>
                <w:bCs/>
                <w:lang w:eastAsia="uk-UA"/>
              </w:rPr>
              <w:t>Найменування показників - критеріїв</w:t>
            </w:r>
          </w:p>
        </w:tc>
        <w:tc>
          <w:tcPr>
            <w:tcW w:w="1417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Одиниці виміру</w:t>
            </w:r>
          </w:p>
        </w:tc>
        <w:tc>
          <w:tcPr>
            <w:tcW w:w="1460" w:type="dxa"/>
            <w:vAlign w:val="center"/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  <w:bCs/>
              </w:rPr>
            </w:pPr>
            <w:r w:rsidRPr="004B0FE2">
              <w:rPr>
                <w:rFonts w:cs="Arial"/>
                <w:bCs/>
              </w:rPr>
              <w:t>Фактично у звітному періоді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</w:rPr>
            </w:pPr>
            <w:r w:rsidRPr="004B0FE2">
              <w:rPr>
                <w:rFonts w:cs="Arial"/>
              </w:rPr>
              <w:t>Довідкові: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1.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Кількість жителів у населеному пункті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жит.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2.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Всього виділено коштів на розвиток фі</w:t>
            </w:r>
            <w:r w:rsidR="004757BD">
              <w:rPr>
                <w:rFonts w:ascii="Arial" w:hAnsi="Arial" w:cs="Arial"/>
              </w:rPr>
              <w:t>зичної культури та спорту, у т.</w:t>
            </w:r>
            <w:r w:rsidRPr="004B0FE2">
              <w:rPr>
                <w:rFonts w:ascii="Arial" w:hAnsi="Arial" w:cs="Arial"/>
              </w:rPr>
              <w:t xml:space="preserve">ч.: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- бюджетних коштів 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- позабюджетних коштів (із наданням підтверджуючих документів)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на 1 жителя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</w:rPr>
            </w:pPr>
            <w:r w:rsidRPr="004B0FE2">
              <w:rPr>
                <w:rFonts w:cs="Arial"/>
              </w:rPr>
              <w:t>Рейтингові: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Впорядкування спортивних споруд (стадіон), у т.ч.: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з облаштованими трибунами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так/ні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з роздягальнями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так/ні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з туалетами</w:t>
            </w:r>
          </w:p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так/ні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4.</w:t>
            </w: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Збудовано спортивних майданчиків, у т.ч.: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зі штучним покриттям</w:t>
            </w:r>
          </w:p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5.</w:t>
            </w: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Наявність спортивних команд, з яких видів спорту</w:t>
            </w:r>
          </w:p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6.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Участь спортивних команд у змаганнях: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районного рівня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обласного рівня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7.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Здобуті призові місця у змаганнях: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районного рівня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місце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обласного рівня</w:t>
            </w:r>
          </w:p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місце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Проведення фізкультурно-оздоровчих заходів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9.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Проведення просвітницьких заходів щодо здорового способу життя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Здобутки школярів у фізкультурно-спортивних змаганнях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к-сть,</w:t>
            </w:r>
          </w:p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pStyle w:val="af1"/>
        <w:rPr>
          <w:rFonts w:cs="Arial"/>
          <w:bCs/>
          <w:szCs w:val="28"/>
        </w:rPr>
      </w:pPr>
      <w:r w:rsidRPr="004B0FE2">
        <w:rPr>
          <w:rFonts w:cs="Arial"/>
          <w:bCs/>
          <w:szCs w:val="28"/>
        </w:rPr>
        <w:t>Сільський (селищний, міський) голова                             _______________</w:t>
      </w:r>
    </w:p>
    <w:p w:rsidR="00A27B70" w:rsidRPr="004B0FE2" w:rsidRDefault="00A27B70">
      <w:pPr>
        <w:ind w:left="6372" w:firstLine="708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 w:val="20"/>
          <w:szCs w:val="28"/>
        </w:rPr>
        <w:t>(П.І.Б.) підпис</w:t>
      </w:r>
    </w:p>
    <w:p w:rsidR="00A27B70" w:rsidRPr="004B0FE2" w:rsidRDefault="00A27B70">
      <w:pPr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</w:rPr>
        <w:br w:type="page"/>
      </w:r>
      <w:r w:rsidRPr="004B0FE2">
        <w:rPr>
          <w:rFonts w:ascii="Arial" w:hAnsi="Arial" w:cs="Arial"/>
          <w:b/>
          <w:bCs/>
        </w:rPr>
        <w:lastRenderedPageBreak/>
        <w:t>Вимоги</w:t>
      </w:r>
    </w:p>
    <w:p w:rsidR="00A27B70" w:rsidRPr="004B0FE2" w:rsidRDefault="00A27B7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4B0FE2">
        <w:rPr>
          <w:rFonts w:ascii="Arial" w:hAnsi="Arial" w:cs="Arial"/>
          <w:b/>
          <w:sz w:val="24"/>
          <w:szCs w:val="24"/>
        </w:rPr>
        <w:t>до учасників обласного конкурсу “Краща етнокультурна громада”</w:t>
      </w:r>
    </w:p>
    <w:p w:rsidR="00A27B70" w:rsidRPr="004B0FE2" w:rsidRDefault="00A27B70">
      <w:pPr>
        <w:pStyle w:val="2"/>
        <w:tabs>
          <w:tab w:val="left" w:pos="142"/>
          <w:tab w:val="left" w:pos="284"/>
        </w:tabs>
        <w:jc w:val="center"/>
        <w:rPr>
          <w:rFonts w:ascii="Arial" w:hAnsi="Arial" w:cs="Arial"/>
          <w:b/>
          <w:sz w:val="24"/>
          <w:lang w:val="uk-UA"/>
        </w:rPr>
      </w:pPr>
    </w:p>
    <w:p w:rsidR="00A27B70" w:rsidRPr="004B0FE2" w:rsidRDefault="00A27B70">
      <w:pPr>
        <w:ind w:firstLine="567"/>
        <w:jc w:val="both"/>
        <w:rPr>
          <w:rFonts w:ascii="Arial" w:hAnsi="Arial" w:cs="Arial"/>
          <w:szCs w:val="28"/>
        </w:rPr>
      </w:pPr>
      <w:r w:rsidRPr="004B0FE2">
        <w:rPr>
          <w:rFonts w:ascii="Arial" w:hAnsi="Arial" w:cs="Arial"/>
        </w:rPr>
        <w:t>1. Учасниками Конкурсу</w:t>
      </w:r>
      <w:r w:rsidRPr="004B0FE2">
        <w:rPr>
          <w:rFonts w:ascii="Arial" w:hAnsi="Arial" w:cs="Arial"/>
          <w:b/>
          <w:bCs/>
        </w:rPr>
        <w:t xml:space="preserve"> </w:t>
      </w:r>
      <w:r w:rsidRPr="004B0FE2">
        <w:rPr>
          <w:rFonts w:ascii="Arial" w:hAnsi="Arial" w:cs="Arial"/>
          <w:w w:val="105"/>
        </w:rPr>
        <w:t>є о</w:t>
      </w:r>
      <w:r w:rsidRPr="004B0FE2">
        <w:rPr>
          <w:rFonts w:ascii="Arial" w:hAnsi="Arial" w:cs="Arial"/>
        </w:rPr>
        <w:t xml:space="preserve">ргани місцевого самоврядування сіл, селищ і міст </w:t>
      </w:r>
      <w:r w:rsidRPr="004B0FE2">
        <w:rPr>
          <w:rFonts w:ascii="Arial" w:hAnsi="Arial" w:cs="Arial"/>
          <w:color w:val="000000"/>
          <w:spacing w:val="-2"/>
        </w:rPr>
        <w:t>Івано-Франківської області</w:t>
      </w:r>
      <w:r w:rsidRPr="004B0FE2">
        <w:rPr>
          <w:rFonts w:ascii="Arial" w:hAnsi="Arial" w:cs="Arial"/>
        </w:rPr>
        <w:t xml:space="preserve">, які у встановленому порядку подали заяви на участь в обласному конкурсі “Краща етнокультурна громада”, </w:t>
      </w:r>
      <w:r w:rsidRPr="004B0FE2">
        <w:rPr>
          <w:rFonts w:ascii="Arial" w:hAnsi="Arial" w:cs="Arial"/>
          <w:szCs w:val="28"/>
        </w:rPr>
        <w:t xml:space="preserve">відповідно до </w:t>
      </w:r>
      <w:r w:rsidRPr="004B0FE2">
        <w:rPr>
          <w:rFonts w:ascii="Arial" w:hAnsi="Arial" w:cs="Arial"/>
        </w:rPr>
        <w:t>етнокультурних</w:t>
      </w:r>
      <w:r w:rsidRPr="004B0FE2">
        <w:rPr>
          <w:rFonts w:ascii="Arial" w:hAnsi="Arial" w:cs="Arial"/>
          <w:szCs w:val="28"/>
        </w:rPr>
        <w:t xml:space="preserve"> регіонів: Гуцульщина, Покуття, Опілля, Бойківщина.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2. За</w:t>
      </w:r>
      <w:r w:rsidR="00D573E9">
        <w:rPr>
          <w:rFonts w:ascii="Arial" w:hAnsi="Arial" w:cs="Arial"/>
        </w:rPr>
        <w:t>я</w:t>
      </w:r>
      <w:r w:rsidRPr="004B0FE2">
        <w:rPr>
          <w:rFonts w:ascii="Arial" w:hAnsi="Arial" w:cs="Arial"/>
        </w:rPr>
        <w:t>ви приймаються районними комісіями до 1 вересня 20</w:t>
      </w:r>
      <w:r w:rsidR="00447362" w:rsidRPr="004B0FE2">
        <w:rPr>
          <w:rFonts w:ascii="Arial" w:hAnsi="Arial" w:cs="Arial"/>
        </w:rPr>
        <w:t>2</w:t>
      </w:r>
      <w:r w:rsidR="005F3481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року.</w:t>
      </w:r>
    </w:p>
    <w:p w:rsidR="00A27B70" w:rsidRPr="004B0FE2" w:rsidRDefault="00A27B70">
      <w:pPr>
        <w:ind w:firstLine="567"/>
        <w:rPr>
          <w:rFonts w:ascii="Arial" w:hAnsi="Arial" w:cs="Arial"/>
          <w:szCs w:val="28"/>
        </w:rPr>
      </w:pPr>
      <w:r w:rsidRPr="004B0FE2">
        <w:rPr>
          <w:rFonts w:ascii="Arial" w:hAnsi="Arial" w:cs="Arial"/>
        </w:rPr>
        <w:t>3. До</w:t>
      </w:r>
      <w:r w:rsidRPr="004B0FE2">
        <w:rPr>
          <w:rFonts w:ascii="Arial" w:hAnsi="Arial" w:cs="Arial"/>
          <w:szCs w:val="28"/>
        </w:rPr>
        <w:t xml:space="preserve"> заяви встановленої форми додається: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 xml:space="preserve">- інформація про проведену роботу </w:t>
      </w:r>
      <w:r w:rsidRPr="004B0FE2">
        <w:rPr>
          <w:rFonts w:ascii="Arial" w:hAnsi="Arial" w:cs="Arial"/>
        </w:rPr>
        <w:t>за період з 1 вересня 20</w:t>
      </w:r>
      <w:r w:rsidR="005F3481" w:rsidRPr="004B0FE2">
        <w:rPr>
          <w:rFonts w:ascii="Arial" w:hAnsi="Arial" w:cs="Arial"/>
        </w:rPr>
        <w:t>20</w:t>
      </w:r>
      <w:r w:rsidRPr="004B0FE2">
        <w:rPr>
          <w:rFonts w:ascii="Arial" w:hAnsi="Arial" w:cs="Arial"/>
        </w:rPr>
        <w:t xml:space="preserve"> року по </w:t>
      </w:r>
      <w:r w:rsidRPr="004B0FE2">
        <w:rPr>
          <w:rFonts w:ascii="Arial" w:hAnsi="Arial" w:cs="Arial"/>
        </w:rPr>
        <w:br/>
        <w:t>31 серпня 20</w:t>
      </w:r>
      <w:r w:rsidR="00447362" w:rsidRPr="004B0FE2">
        <w:rPr>
          <w:rFonts w:ascii="Arial" w:hAnsi="Arial" w:cs="Arial"/>
        </w:rPr>
        <w:t>2</w:t>
      </w:r>
      <w:r w:rsidR="005F3481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року</w:t>
      </w:r>
      <w:r w:rsidRPr="004B0FE2">
        <w:rPr>
          <w:rFonts w:ascii="Arial" w:hAnsi="Arial" w:cs="Arial"/>
          <w:szCs w:val="28"/>
        </w:rPr>
        <w:t xml:space="preserve"> згідно з додатком;</w:t>
      </w:r>
    </w:p>
    <w:p w:rsidR="00A27B70" w:rsidRPr="004B0FE2" w:rsidRDefault="00A27B70">
      <w:pPr>
        <w:ind w:firstLine="567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>- фотографії (за бажанням);</w:t>
      </w:r>
    </w:p>
    <w:p w:rsidR="00A27B70" w:rsidRPr="004B0FE2" w:rsidRDefault="00A27B70">
      <w:pPr>
        <w:ind w:firstLine="567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Cs w:val="28"/>
        </w:rPr>
        <w:t>- відгуки в друкованих засобах масової інформації (за бажанням).</w:t>
      </w:r>
    </w:p>
    <w:p w:rsidR="00A27B70" w:rsidRPr="004B0FE2" w:rsidRDefault="00A27B70">
      <w:pPr>
        <w:ind w:firstLine="567"/>
        <w:jc w:val="both"/>
        <w:rPr>
          <w:rFonts w:ascii="Arial" w:hAnsi="Arial" w:cs="Arial"/>
        </w:rPr>
      </w:pPr>
      <w:r w:rsidRPr="004B0FE2">
        <w:rPr>
          <w:rFonts w:ascii="Arial" w:hAnsi="Arial" w:cs="Arial"/>
        </w:rPr>
        <w:t>Крім цього, можна подавати інші матеріали (опис реалізації заходів, нормативно-розпорядчі документи, друковані та інші матеріали, які дозволять об’єктивно оцінити роботу відповідної ради).</w:t>
      </w:r>
    </w:p>
    <w:p w:rsidR="00A27B70" w:rsidRPr="004B0FE2" w:rsidRDefault="00A27B70">
      <w:pPr>
        <w:pStyle w:val="a6"/>
      </w:pPr>
      <w:r w:rsidRPr="004B0FE2">
        <w:t>Матеріали, подані пізніше від установленого строку або оформлені неправильно та не в повному обсязі, до розгляду не приймаються.</w:t>
      </w:r>
    </w:p>
    <w:p w:rsidR="00A27B70" w:rsidRPr="004B0FE2" w:rsidRDefault="00A27B70">
      <w:pPr>
        <w:pStyle w:val="a6"/>
        <w:rPr>
          <w:sz w:val="16"/>
        </w:rPr>
      </w:pPr>
    </w:p>
    <w:p w:rsidR="00A27B70" w:rsidRPr="004B0FE2" w:rsidRDefault="00A27B70">
      <w:pPr>
        <w:pStyle w:val="a6"/>
        <w:rPr>
          <w:sz w:val="16"/>
        </w:rPr>
      </w:pPr>
    </w:p>
    <w:p w:rsidR="00A27B70" w:rsidRPr="004B0FE2" w:rsidRDefault="00A27B70">
      <w:pPr>
        <w:pStyle w:val="a6"/>
        <w:rPr>
          <w:sz w:val="16"/>
        </w:rPr>
      </w:pPr>
    </w:p>
    <w:p w:rsidR="00A27B70" w:rsidRPr="004B0FE2" w:rsidRDefault="003233BC">
      <w:pPr>
        <w:ind w:left="110" w:right="-55"/>
        <w:jc w:val="center"/>
        <w:rPr>
          <w:sz w:val="28"/>
        </w:rPr>
      </w:pPr>
      <w:r w:rsidRPr="004B0FE2">
        <w:rPr>
          <w:noProof/>
          <w:lang w:eastAsia="uk-UA"/>
        </w:rPr>
        <w:drawing>
          <wp:inline distT="0" distB="0" distL="0" distR="0">
            <wp:extent cx="428625" cy="6096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70" w:rsidRPr="004B0FE2" w:rsidRDefault="00A27B70">
      <w:pPr>
        <w:pStyle w:val="9"/>
      </w:pPr>
      <w:r w:rsidRPr="004B0FE2">
        <w:t>УКРАЇНА</w:t>
      </w:r>
    </w:p>
    <w:p w:rsidR="00A27B70" w:rsidRPr="004B0FE2" w:rsidRDefault="00A27B70">
      <w:pPr>
        <w:pStyle w:val="5"/>
        <w:ind w:left="0"/>
        <w:rPr>
          <w:rFonts w:ascii="Arial" w:hAnsi="Arial" w:cs="Arial"/>
          <w:sz w:val="40"/>
        </w:rPr>
      </w:pPr>
      <w:r w:rsidRPr="004B0FE2">
        <w:rPr>
          <w:rFonts w:ascii="Arial" w:hAnsi="Arial" w:cs="Arial"/>
          <w:sz w:val="40"/>
        </w:rPr>
        <w:t>_____  СІЛЬСЬКА (СЕЛИЩНА, МІСЬКА) РАДА</w:t>
      </w:r>
    </w:p>
    <w:p w:rsidR="00A27B70" w:rsidRPr="004B0FE2" w:rsidRDefault="00A27B70">
      <w:pPr>
        <w:jc w:val="center"/>
        <w:rPr>
          <w:rFonts w:ascii="Arial" w:hAnsi="Arial" w:cs="Arial"/>
          <w:b/>
          <w:sz w:val="28"/>
        </w:rPr>
      </w:pPr>
      <w:r w:rsidRPr="004B0FE2">
        <w:rPr>
          <w:rFonts w:ascii="Arial" w:hAnsi="Arial" w:cs="Arial"/>
          <w:b/>
          <w:sz w:val="28"/>
        </w:rPr>
        <w:t>____________________ району Івано–Франківської області</w:t>
      </w:r>
    </w:p>
    <w:p w:rsidR="00A27B70" w:rsidRPr="004B0FE2" w:rsidRDefault="00A27B70">
      <w:pPr>
        <w:jc w:val="center"/>
        <w:rPr>
          <w:rFonts w:ascii="Arial" w:hAnsi="Arial" w:cs="Arial"/>
          <w:color w:val="000000"/>
        </w:rPr>
      </w:pPr>
      <w:r w:rsidRPr="004B0FE2">
        <w:rPr>
          <w:rFonts w:ascii="Arial" w:hAnsi="Arial" w:cs="Arial"/>
          <w:color w:val="000000"/>
        </w:rPr>
        <w:t>77___, с. __________ вул._______, ___ тел. ______________</w:t>
      </w:r>
    </w:p>
    <w:p w:rsidR="00A27B70" w:rsidRPr="004B0FE2" w:rsidRDefault="003233BC">
      <w:pPr>
        <w:jc w:val="center"/>
        <w:rPr>
          <w:rFonts w:ascii="Arial" w:hAnsi="Arial" w:cs="Arial"/>
          <w:sz w:val="16"/>
          <w:szCs w:val="16"/>
        </w:rPr>
      </w:pPr>
      <w:r w:rsidRPr="004B0FE2">
        <w:rPr>
          <w:rFonts w:ascii="Arial" w:hAnsi="Arial" w:cs="Arial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6057900" cy="0"/>
                <wp:effectExtent l="13335" t="13970" r="15240" b="1460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C97B" id="Line 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65pt" to="48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SZGA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" strokeweight="1.25pt"/>
            </w:pict>
          </mc:Fallback>
        </mc:AlternateContent>
      </w:r>
    </w:p>
    <w:p w:rsidR="00A27B70" w:rsidRPr="004B0FE2" w:rsidRDefault="003233BC">
      <w:pPr>
        <w:ind w:left="5760"/>
        <w:jc w:val="center"/>
        <w:rPr>
          <w:rFonts w:ascii="Arial" w:hAnsi="Arial" w:cs="Arial"/>
          <w:b/>
        </w:rPr>
      </w:pPr>
      <w:r w:rsidRPr="004B0FE2">
        <w:rPr>
          <w:rFonts w:ascii="Arial" w:hAnsi="Arial" w:cs="Arial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6057900" cy="0"/>
                <wp:effectExtent l="13335" t="12700" r="15240" b="158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0D3AA" id="Line 1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15pt" to="4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" strokeweight="1.5pt"/>
            </w:pict>
          </mc:Fallback>
        </mc:AlternateContent>
      </w:r>
    </w:p>
    <w:p w:rsidR="00A27B70" w:rsidRPr="004B0FE2" w:rsidRDefault="00A27B70">
      <w:pPr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t xml:space="preserve">_____________  № __________                                  </w:t>
      </w:r>
    </w:p>
    <w:p w:rsidR="00A27B70" w:rsidRPr="004B0FE2" w:rsidRDefault="00A27B70">
      <w:pPr>
        <w:jc w:val="both"/>
        <w:rPr>
          <w:rFonts w:ascii="Arial" w:hAnsi="Arial" w:cs="Arial"/>
          <w:b/>
          <w:bCs/>
        </w:rPr>
      </w:pP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Районній комісії з </w:t>
      </w: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організації обласного конкурсу </w:t>
      </w:r>
    </w:p>
    <w:p w:rsidR="00A27B70" w:rsidRPr="004B0FE2" w:rsidRDefault="00A27B70">
      <w:pPr>
        <w:pStyle w:val="4"/>
        <w:ind w:left="4956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“Краща етнокультурна громада”</w:t>
      </w:r>
    </w:p>
    <w:p w:rsidR="00A27B70" w:rsidRPr="004B0FE2" w:rsidRDefault="00A27B70">
      <w:pPr>
        <w:jc w:val="both"/>
        <w:rPr>
          <w:rFonts w:ascii="Arial" w:hAnsi="Arial" w:cs="Arial"/>
          <w:b/>
        </w:rPr>
      </w:pPr>
    </w:p>
    <w:p w:rsidR="00A27B70" w:rsidRPr="004B0FE2" w:rsidRDefault="00A27B70">
      <w:pPr>
        <w:pStyle w:val="3"/>
        <w:jc w:val="center"/>
        <w:rPr>
          <w:rFonts w:ascii="Arial" w:hAnsi="Arial" w:cs="Arial"/>
          <w:b/>
          <w:bCs/>
          <w:caps/>
          <w:sz w:val="24"/>
        </w:rPr>
      </w:pPr>
      <w:r w:rsidRPr="004B0FE2">
        <w:rPr>
          <w:rFonts w:ascii="Arial" w:hAnsi="Arial" w:cs="Arial"/>
          <w:b/>
          <w:bCs/>
          <w:caps/>
          <w:sz w:val="24"/>
        </w:rPr>
        <w:t>Заява</w:t>
      </w:r>
    </w:p>
    <w:p w:rsidR="00A27B70" w:rsidRPr="004B0FE2" w:rsidRDefault="00A27B70">
      <w:pPr>
        <w:ind w:firstLine="567"/>
        <w:jc w:val="both"/>
        <w:rPr>
          <w:rFonts w:ascii="Arial" w:hAnsi="Arial" w:cs="Arial"/>
          <w:sz w:val="16"/>
        </w:rPr>
      </w:pPr>
    </w:p>
    <w:p w:rsidR="00A27B70" w:rsidRPr="004B0FE2" w:rsidRDefault="00A27B70">
      <w:pPr>
        <w:pStyle w:val="2"/>
        <w:spacing w:line="360" w:lineRule="auto"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>Просимо зареєструвати ___</w:t>
      </w:r>
      <w:r w:rsidR="005F3481" w:rsidRPr="004B0FE2">
        <w:rPr>
          <w:rFonts w:ascii="Arial" w:hAnsi="Arial" w:cs="Arial"/>
          <w:sz w:val="24"/>
          <w:lang w:val="uk-UA"/>
        </w:rPr>
        <w:t>______</w:t>
      </w:r>
      <w:r w:rsidRPr="004B0FE2">
        <w:rPr>
          <w:rFonts w:ascii="Arial" w:hAnsi="Arial" w:cs="Arial"/>
          <w:sz w:val="24"/>
          <w:lang w:val="uk-UA"/>
        </w:rPr>
        <w:t>_______ сільську (селищну, міську) раду учасником обласного конкурсу “Краща етнокультурна громада” як етнокультурний регіон ____________ (</w:t>
      </w:r>
      <w:r w:rsidRPr="004B0FE2">
        <w:rPr>
          <w:rFonts w:ascii="Arial" w:hAnsi="Arial" w:cs="Arial"/>
          <w:sz w:val="24"/>
          <w:szCs w:val="28"/>
          <w:lang w:val="uk-UA"/>
        </w:rPr>
        <w:t>Гуцульщина, Покуття, Опілля, Бойківщина</w:t>
      </w:r>
      <w:r w:rsidRPr="004B0FE2">
        <w:rPr>
          <w:rFonts w:ascii="Arial" w:hAnsi="Arial" w:cs="Arial"/>
          <w:sz w:val="24"/>
          <w:lang w:val="uk-UA"/>
        </w:rPr>
        <w:t xml:space="preserve">). </w:t>
      </w:r>
    </w:p>
    <w:p w:rsidR="00A27B70" w:rsidRPr="004B0FE2" w:rsidRDefault="00A27B70">
      <w:pPr>
        <w:pStyle w:val="2"/>
        <w:spacing w:line="360" w:lineRule="auto"/>
        <w:ind w:firstLine="567"/>
        <w:jc w:val="both"/>
        <w:rPr>
          <w:rFonts w:ascii="Arial" w:hAnsi="Arial" w:cs="Arial"/>
          <w:sz w:val="24"/>
          <w:lang w:val="uk-UA"/>
        </w:rPr>
      </w:pPr>
      <w:r w:rsidRPr="004B0FE2">
        <w:rPr>
          <w:rFonts w:ascii="Arial" w:hAnsi="Arial" w:cs="Arial"/>
          <w:sz w:val="24"/>
          <w:lang w:val="uk-UA"/>
        </w:rPr>
        <w:t xml:space="preserve">Водночас, подаємо інформацію про проведену роботу відповідно до затвердженого додатка. </w:t>
      </w:r>
    </w:p>
    <w:p w:rsidR="00A27B70" w:rsidRPr="004B0FE2" w:rsidRDefault="00A27B70"/>
    <w:p w:rsidR="00A27B70" w:rsidRPr="004B0FE2" w:rsidRDefault="00A27B70">
      <w:pPr>
        <w:ind w:firstLine="567"/>
        <w:rPr>
          <w:rFonts w:ascii="Arial" w:hAnsi="Arial" w:cs="Arial"/>
          <w:bCs/>
        </w:rPr>
      </w:pPr>
      <w:r w:rsidRPr="004B0FE2">
        <w:rPr>
          <w:rFonts w:ascii="Arial" w:hAnsi="Arial" w:cs="Arial"/>
          <w:bCs/>
        </w:rPr>
        <w:t>Додатки: на _____ арк.</w:t>
      </w:r>
    </w:p>
    <w:p w:rsidR="00A27B70" w:rsidRPr="004B0FE2" w:rsidRDefault="00A27B70">
      <w:pPr>
        <w:rPr>
          <w:rFonts w:ascii="Arial" w:hAnsi="Arial" w:cs="Arial"/>
          <w:szCs w:val="28"/>
        </w:rPr>
      </w:pPr>
    </w:p>
    <w:p w:rsidR="00A27B70" w:rsidRPr="004B0FE2" w:rsidRDefault="00A27B70">
      <w:pPr>
        <w:pStyle w:val="af1"/>
        <w:rPr>
          <w:rFonts w:cs="Arial"/>
          <w:bCs/>
          <w:szCs w:val="28"/>
        </w:rPr>
      </w:pPr>
      <w:r w:rsidRPr="004B0FE2">
        <w:rPr>
          <w:rFonts w:cs="Arial"/>
          <w:bCs/>
          <w:szCs w:val="28"/>
        </w:rPr>
        <w:t>Сільський (селищний, міський) голова                             ________________</w:t>
      </w:r>
    </w:p>
    <w:p w:rsidR="00A27B70" w:rsidRPr="004B0FE2" w:rsidRDefault="00A27B70">
      <w:pPr>
        <w:ind w:left="6372" w:firstLine="708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 w:val="20"/>
          <w:szCs w:val="28"/>
        </w:rPr>
        <w:t>(П.І.Б.) підпис</w:t>
      </w:r>
    </w:p>
    <w:p w:rsidR="00A27B70" w:rsidRPr="004B0FE2" w:rsidRDefault="00A27B70">
      <w:pPr>
        <w:pStyle w:val="2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4B0FE2">
        <w:rPr>
          <w:rFonts w:ascii="Arial" w:hAnsi="Arial" w:cs="Arial"/>
          <w:lang w:val="uk-UA"/>
        </w:rPr>
        <w:br w:type="page"/>
      </w:r>
      <w:r w:rsidRPr="004B0FE2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Інформація</w:t>
      </w:r>
    </w:p>
    <w:p w:rsidR="00A27B70" w:rsidRPr="004B0FE2" w:rsidRDefault="00A27B70">
      <w:pPr>
        <w:pStyle w:val="2"/>
        <w:jc w:val="center"/>
        <w:rPr>
          <w:b/>
          <w:bCs/>
          <w:szCs w:val="24"/>
          <w:lang w:val="uk-UA"/>
        </w:rPr>
      </w:pPr>
      <w:r w:rsidRPr="004B0FE2">
        <w:rPr>
          <w:rFonts w:ascii="Arial" w:hAnsi="Arial" w:cs="Arial"/>
          <w:b/>
          <w:bCs/>
          <w:sz w:val="24"/>
          <w:lang w:val="uk-UA"/>
        </w:rPr>
        <w:t xml:space="preserve">про проведену роботу </w:t>
      </w:r>
    </w:p>
    <w:p w:rsidR="00A27B70" w:rsidRPr="004B0FE2" w:rsidRDefault="00A27B70">
      <w:pPr>
        <w:pStyle w:val="af5"/>
        <w:spacing w:before="0" w:after="0"/>
        <w:rPr>
          <w:rFonts w:cs="Arial"/>
          <w:bCs/>
          <w:szCs w:val="24"/>
          <w:lang w:eastAsia="ru-RU"/>
        </w:rPr>
      </w:pPr>
      <w:r w:rsidRPr="004B0FE2">
        <w:rPr>
          <w:rFonts w:cs="Arial"/>
          <w:bCs/>
          <w:szCs w:val="24"/>
          <w:lang w:eastAsia="ru-RU"/>
        </w:rPr>
        <w:t>_______________ сільською (селищною, міською) радою</w:t>
      </w:r>
    </w:p>
    <w:p w:rsidR="00A27B70" w:rsidRPr="004B0FE2" w:rsidRDefault="00A27B70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417"/>
        <w:gridCol w:w="1460"/>
      </w:tblGrid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№</w:t>
            </w:r>
          </w:p>
          <w:p w:rsidR="00A27B70" w:rsidRPr="004B0FE2" w:rsidRDefault="00A27B70">
            <w:pPr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з/п</w:t>
            </w:r>
          </w:p>
        </w:tc>
        <w:tc>
          <w:tcPr>
            <w:tcW w:w="6096" w:type="dxa"/>
            <w:vAlign w:val="center"/>
          </w:tcPr>
          <w:p w:rsidR="00A27B70" w:rsidRPr="004B0FE2" w:rsidRDefault="00A27B70">
            <w:pPr>
              <w:pStyle w:val="af1"/>
              <w:jc w:val="center"/>
              <w:rPr>
                <w:rFonts w:cs="Arial"/>
                <w:bCs/>
                <w:lang w:eastAsia="uk-UA"/>
              </w:rPr>
            </w:pPr>
            <w:r w:rsidRPr="004B0FE2">
              <w:rPr>
                <w:rFonts w:cs="Arial"/>
                <w:bCs/>
                <w:lang w:eastAsia="uk-UA"/>
              </w:rPr>
              <w:t>Найменування показників - критеріїв</w:t>
            </w:r>
          </w:p>
        </w:tc>
        <w:tc>
          <w:tcPr>
            <w:tcW w:w="1417" w:type="dxa"/>
            <w:vAlign w:val="center"/>
          </w:tcPr>
          <w:p w:rsidR="00A27B70" w:rsidRPr="004B0FE2" w:rsidRDefault="00A27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4B0FE2">
              <w:rPr>
                <w:rFonts w:ascii="Arial" w:hAnsi="Arial" w:cs="Arial"/>
                <w:b/>
                <w:bCs/>
              </w:rPr>
              <w:t>Одиниці виміру</w:t>
            </w:r>
          </w:p>
        </w:tc>
        <w:tc>
          <w:tcPr>
            <w:tcW w:w="1460" w:type="dxa"/>
            <w:vAlign w:val="center"/>
          </w:tcPr>
          <w:p w:rsidR="00A27B70" w:rsidRPr="004B0FE2" w:rsidRDefault="00A27B70">
            <w:pPr>
              <w:pStyle w:val="af5"/>
              <w:spacing w:before="0" w:after="0"/>
              <w:rPr>
                <w:rFonts w:cs="Arial"/>
                <w:bCs/>
              </w:rPr>
            </w:pPr>
            <w:r w:rsidRPr="004B0FE2">
              <w:rPr>
                <w:rFonts w:cs="Arial"/>
                <w:bCs/>
              </w:rPr>
              <w:t>Фактично у звітному періоді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  <w:b/>
              </w:rPr>
              <w:t>Довідкові: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Кількість жителів у населеному пункті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жит.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2.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Всього виділено коштів на збереження народних традицій, звичаїв, обрядів та ремесел, у т.ч.: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- бюджетних коштів 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- позабюджетних коштів (із наданням підтверджуючих документів)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тис. 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на 1 жителя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грн.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  <w:b/>
              </w:rPr>
              <w:t>Рейтингові:</w:t>
            </w: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3.</w:t>
            </w: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Проведення: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- етнічних конкурсів 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tabs>
                <w:tab w:val="num" w:pos="-142"/>
              </w:tabs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етнічних фестивалів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виставок етнічного мистецтва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Розвиток аматорської творчості, у т.ч.: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колективи за жанрами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колективи із званнями, у т.ч.: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      - “народний”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      - “зразковий”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любительські об’єднання та клуби за інтересами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Участь аматорських колективів в оглядах, конкурсах чи фестивалях, у т.ч.:</w:t>
            </w:r>
          </w:p>
        </w:tc>
        <w:tc>
          <w:tcPr>
            <w:tcW w:w="1417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районного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обласного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державного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6.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Здобуті призові місця: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районного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обласного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75" w:type="dxa"/>
            <w:vMerge/>
          </w:tcPr>
          <w:p w:rsidR="00A27B70" w:rsidRPr="004B0FE2" w:rsidRDefault="00A27B7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- державного рівня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місце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7.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Підготовлено матеріали та видано у книжках, буклетах, друкованих ЗМІ, зібрані аудіо- та відео- матеріали, в яких описані традиції, звичаї та обряди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8.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Види діючих народних ремесел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9.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Внесок громади у збереження, розвиток і відтворення народних ремесел, традицій, звичаїв і обрядів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грн., осіб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10.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Збереження пам’яток архітектури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  <w:tr w:rsidR="00A27B70" w:rsidRPr="004B0F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11.</w:t>
            </w:r>
          </w:p>
        </w:tc>
        <w:tc>
          <w:tcPr>
            <w:tcW w:w="6096" w:type="dxa"/>
          </w:tcPr>
          <w:p w:rsidR="00A27B70" w:rsidRPr="004B0FE2" w:rsidRDefault="00A27B70">
            <w:pPr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Наявність музеїв історії села, етнографії та старовини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  <w:r w:rsidRPr="004B0FE2">
              <w:rPr>
                <w:rFonts w:ascii="Arial" w:hAnsi="Arial" w:cs="Arial"/>
              </w:rPr>
              <w:t>к-сть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0" w:rsidRPr="004B0FE2" w:rsidRDefault="00A27B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rPr>
          <w:rFonts w:ascii="Arial" w:hAnsi="Arial" w:cs="Arial"/>
        </w:rPr>
      </w:pPr>
    </w:p>
    <w:p w:rsidR="00A27B70" w:rsidRPr="004B0FE2" w:rsidRDefault="00A27B70">
      <w:pPr>
        <w:pStyle w:val="af1"/>
        <w:rPr>
          <w:rFonts w:cs="Arial"/>
          <w:bCs/>
          <w:szCs w:val="28"/>
        </w:rPr>
      </w:pPr>
      <w:r w:rsidRPr="004B0FE2">
        <w:rPr>
          <w:rFonts w:cs="Arial"/>
          <w:bCs/>
          <w:szCs w:val="28"/>
        </w:rPr>
        <w:t>Сільський (селищний, міський) голова                             ________________</w:t>
      </w:r>
    </w:p>
    <w:p w:rsidR="00A27B70" w:rsidRPr="004B0FE2" w:rsidRDefault="00A27B70">
      <w:pPr>
        <w:ind w:left="6372" w:firstLine="708"/>
        <w:rPr>
          <w:rFonts w:ascii="Arial" w:hAnsi="Arial" w:cs="Arial"/>
          <w:szCs w:val="28"/>
        </w:rPr>
      </w:pPr>
      <w:r w:rsidRPr="004B0FE2">
        <w:rPr>
          <w:rFonts w:ascii="Arial" w:hAnsi="Arial" w:cs="Arial"/>
          <w:sz w:val="20"/>
          <w:szCs w:val="28"/>
        </w:rPr>
        <w:t>(П.І.Б.) підпис</w:t>
      </w:r>
    </w:p>
    <w:p w:rsidR="00A27B70" w:rsidRPr="004B0FE2" w:rsidRDefault="00A27B70">
      <w:pPr>
        <w:pStyle w:val="3"/>
        <w:keepNext w:val="0"/>
        <w:widowControl w:val="0"/>
        <w:suppressLineNumbers/>
        <w:suppressAutoHyphens/>
        <w:jc w:val="center"/>
        <w:rPr>
          <w:rFonts w:ascii="Arial" w:hAnsi="Arial" w:cs="Arial"/>
          <w:b/>
          <w:bCs/>
          <w:sz w:val="24"/>
        </w:rPr>
      </w:pPr>
    </w:p>
    <w:p w:rsidR="00A27B70" w:rsidRPr="004B0FE2" w:rsidRDefault="00A27B70">
      <w:pPr>
        <w:ind w:left="6372"/>
        <w:jc w:val="center"/>
        <w:rPr>
          <w:rFonts w:ascii="Arial" w:hAnsi="Arial" w:cs="Arial"/>
          <w:b/>
          <w:bCs/>
        </w:rPr>
      </w:pPr>
      <w:r w:rsidRPr="004B0FE2">
        <w:rPr>
          <w:rFonts w:ascii="Arial" w:hAnsi="Arial" w:cs="Arial"/>
          <w:b/>
          <w:bCs/>
        </w:rPr>
        <w:br w:type="page"/>
      </w:r>
      <w:r w:rsidRPr="004B0FE2">
        <w:rPr>
          <w:rFonts w:ascii="Arial" w:hAnsi="Arial" w:cs="Arial"/>
          <w:b/>
          <w:bCs/>
        </w:rPr>
        <w:lastRenderedPageBreak/>
        <w:t>ЗАТВЕРДЖЕНО</w:t>
      </w:r>
    </w:p>
    <w:p w:rsidR="00A27B70" w:rsidRPr="004B0FE2" w:rsidRDefault="00A27B70">
      <w:pPr>
        <w:ind w:left="6372"/>
        <w:jc w:val="center"/>
        <w:rPr>
          <w:rFonts w:ascii="Arial" w:hAnsi="Arial" w:cs="Arial"/>
        </w:rPr>
      </w:pPr>
      <w:r w:rsidRPr="004B0FE2">
        <w:rPr>
          <w:rFonts w:ascii="Arial" w:hAnsi="Arial" w:cs="Arial"/>
        </w:rPr>
        <w:t>рішенням ради Конкурсу</w:t>
      </w:r>
    </w:p>
    <w:p w:rsidR="00A27B70" w:rsidRPr="004B0FE2" w:rsidRDefault="00A27B70">
      <w:pPr>
        <w:ind w:left="6372"/>
        <w:jc w:val="center"/>
        <w:rPr>
          <w:rFonts w:ascii="Arial" w:hAnsi="Arial" w:cs="Arial"/>
        </w:rPr>
      </w:pPr>
      <w:r w:rsidRPr="004B0FE2">
        <w:rPr>
          <w:rFonts w:ascii="Arial" w:hAnsi="Arial" w:cs="Arial"/>
        </w:rPr>
        <w:t>від 2</w:t>
      </w:r>
      <w:r w:rsidR="00C543F3">
        <w:rPr>
          <w:rFonts w:ascii="Arial" w:hAnsi="Arial" w:cs="Arial"/>
        </w:rPr>
        <w:t>5</w:t>
      </w:r>
      <w:r w:rsidRPr="004B0FE2">
        <w:rPr>
          <w:rFonts w:ascii="Arial" w:hAnsi="Arial" w:cs="Arial"/>
        </w:rPr>
        <w:t>.0</w:t>
      </w:r>
      <w:r w:rsidR="005F3481" w:rsidRPr="004B0FE2">
        <w:rPr>
          <w:rFonts w:ascii="Arial" w:hAnsi="Arial" w:cs="Arial"/>
        </w:rPr>
        <w:t>3</w:t>
      </w:r>
      <w:r w:rsidRPr="004B0FE2">
        <w:rPr>
          <w:rFonts w:ascii="Arial" w:hAnsi="Arial" w:cs="Arial"/>
        </w:rPr>
        <w:t>.20</w:t>
      </w:r>
      <w:r w:rsidR="00447362" w:rsidRPr="004B0FE2">
        <w:rPr>
          <w:rFonts w:ascii="Arial" w:hAnsi="Arial" w:cs="Arial"/>
        </w:rPr>
        <w:t>2</w:t>
      </w:r>
      <w:r w:rsidR="005F3481" w:rsidRPr="004B0FE2">
        <w:rPr>
          <w:rFonts w:ascii="Arial" w:hAnsi="Arial" w:cs="Arial"/>
        </w:rPr>
        <w:t>1</w:t>
      </w:r>
      <w:r w:rsidRPr="004B0FE2">
        <w:rPr>
          <w:rFonts w:ascii="Arial" w:hAnsi="Arial" w:cs="Arial"/>
        </w:rPr>
        <w:t xml:space="preserve"> р. № </w:t>
      </w:r>
      <w:r w:rsidR="00B02C6E" w:rsidRPr="004B0FE2">
        <w:rPr>
          <w:rFonts w:ascii="Arial" w:hAnsi="Arial" w:cs="Arial"/>
        </w:rPr>
        <w:t>1</w:t>
      </w:r>
    </w:p>
    <w:p w:rsidR="00A27B70" w:rsidRPr="004B0FE2" w:rsidRDefault="00A27B70">
      <w:pPr>
        <w:ind w:left="6372"/>
        <w:rPr>
          <w:rFonts w:ascii="Arial" w:hAnsi="Arial" w:cs="Arial"/>
        </w:rPr>
      </w:pPr>
    </w:p>
    <w:p w:rsidR="00A27B70" w:rsidRPr="004B0FE2" w:rsidRDefault="00A27B70">
      <w:pPr>
        <w:pStyle w:val="3"/>
        <w:keepNext w:val="0"/>
        <w:widowControl w:val="0"/>
        <w:suppressLineNumbers/>
        <w:suppressAutoHyphens/>
        <w:jc w:val="center"/>
        <w:rPr>
          <w:rFonts w:ascii="Arial" w:hAnsi="Arial" w:cs="Arial"/>
          <w:b/>
          <w:bCs/>
          <w:sz w:val="24"/>
        </w:rPr>
      </w:pPr>
      <w:r w:rsidRPr="004B0FE2">
        <w:rPr>
          <w:rFonts w:ascii="Arial" w:hAnsi="Arial" w:cs="Arial"/>
          <w:b/>
          <w:bCs/>
          <w:sz w:val="24"/>
        </w:rPr>
        <w:t>Порядок (критерії)</w:t>
      </w:r>
    </w:p>
    <w:p w:rsidR="00A27B70" w:rsidRPr="004B0FE2" w:rsidRDefault="00A27B70">
      <w:pPr>
        <w:pStyle w:val="3"/>
        <w:keepNext w:val="0"/>
        <w:widowControl w:val="0"/>
        <w:suppressLineNumbers/>
        <w:suppressAutoHyphens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B0FE2">
        <w:rPr>
          <w:rFonts w:ascii="Arial" w:hAnsi="Arial" w:cs="Arial"/>
          <w:b/>
          <w:bCs/>
          <w:sz w:val="24"/>
        </w:rPr>
        <w:t xml:space="preserve">оцінювання </w:t>
      </w:r>
      <w:r w:rsidR="00AB29A5" w:rsidRPr="004B0FE2">
        <w:rPr>
          <w:rFonts w:ascii="Arial" w:hAnsi="Arial" w:cs="Arial"/>
          <w:b/>
          <w:bCs/>
          <w:sz w:val="24"/>
        </w:rPr>
        <w:t>проєкт</w:t>
      </w:r>
      <w:r w:rsidRPr="004B0FE2">
        <w:rPr>
          <w:rFonts w:ascii="Arial" w:hAnsi="Arial" w:cs="Arial"/>
          <w:b/>
          <w:bCs/>
          <w:sz w:val="24"/>
        </w:rPr>
        <w:t xml:space="preserve">ів, поданих на </w:t>
      </w:r>
      <w:r w:rsidR="005F3481" w:rsidRPr="004B0FE2">
        <w:rPr>
          <w:rFonts w:ascii="Arial" w:hAnsi="Arial" w:cs="Arial"/>
          <w:b/>
          <w:bCs/>
          <w:sz w:val="24"/>
        </w:rPr>
        <w:t>два</w:t>
      </w:r>
      <w:r w:rsidR="00C02965" w:rsidRPr="004B0FE2">
        <w:rPr>
          <w:rFonts w:ascii="Arial" w:hAnsi="Arial" w:cs="Arial"/>
          <w:b/>
          <w:bCs/>
          <w:sz w:val="24"/>
        </w:rPr>
        <w:t>надця</w:t>
      </w:r>
      <w:r w:rsidR="000E0B07" w:rsidRPr="004B0FE2">
        <w:rPr>
          <w:rFonts w:ascii="Arial" w:hAnsi="Arial" w:cs="Arial"/>
          <w:b/>
          <w:bCs/>
          <w:sz w:val="24"/>
        </w:rPr>
        <w:t>т</w:t>
      </w:r>
      <w:r w:rsidRPr="004B0FE2">
        <w:rPr>
          <w:rFonts w:ascii="Arial" w:hAnsi="Arial" w:cs="Arial"/>
          <w:b/>
          <w:bCs/>
          <w:sz w:val="24"/>
        </w:rPr>
        <w:t xml:space="preserve">ий обласний конкурс </w:t>
      </w:r>
      <w:r w:rsidR="00AB29A5" w:rsidRPr="004B0FE2">
        <w:rPr>
          <w:rFonts w:ascii="Arial" w:hAnsi="Arial" w:cs="Arial"/>
          <w:b/>
          <w:bCs/>
          <w:sz w:val="24"/>
        </w:rPr>
        <w:t>проєкт</w:t>
      </w:r>
      <w:r w:rsidRPr="004B0FE2">
        <w:rPr>
          <w:rFonts w:ascii="Arial" w:hAnsi="Arial" w:cs="Arial"/>
          <w:b/>
          <w:bCs/>
          <w:sz w:val="24"/>
        </w:rPr>
        <w:t>ів та програм розвитку місцевого самовряд</w:t>
      </w:r>
      <w:r w:rsidRPr="004B0FE2">
        <w:rPr>
          <w:rFonts w:ascii="Arial" w:hAnsi="Arial" w:cs="Arial"/>
          <w:b/>
          <w:bCs/>
          <w:sz w:val="24"/>
        </w:rPr>
        <w:t>у</w:t>
      </w:r>
      <w:r w:rsidRPr="004B0FE2">
        <w:rPr>
          <w:rFonts w:ascii="Arial" w:hAnsi="Arial" w:cs="Arial"/>
          <w:b/>
          <w:bCs/>
          <w:sz w:val="24"/>
        </w:rPr>
        <w:t>вання</w:t>
      </w:r>
    </w:p>
    <w:p w:rsidR="00A27B70" w:rsidRPr="004B0FE2" w:rsidRDefault="00A27B70">
      <w:pPr>
        <w:rPr>
          <w:rFonts w:ascii="Arial" w:hAnsi="Arial" w:cs="Arial"/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418"/>
      </w:tblGrid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Критерій</w:t>
            </w:r>
          </w:p>
          <w:p w:rsidR="00C02965" w:rsidRPr="004B0FE2" w:rsidRDefault="00C02965" w:rsidP="0020564F"/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Кількість балів,</w:t>
            </w:r>
          </w:p>
          <w:p w:rsidR="00C02965" w:rsidRPr="004B0FE2" w:rsidRDefault="00C02965" w:rsidP="0020564F">
            <w:pPr>
              <w:jc w:val="center"/>
            </w:pPr>
            <w:r w:rsidRPr="004B0FE2">
              <w:t>max</w:t>
            </w:r>
          </w:p>
          <w:p w:rsidR="00C02965" w:rsidRPr="004B0FE2" w:rsidRDefault="00C02965" w:rsidP="0020564F"/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Оцінка експерта</w:t>
            </w: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C02965">
            <w:pPr>
              <w:rPr>
                <w:rFonts w:ascii="Arial" w:hAnsi="Arial" w:cs="Arial"/>
                <w:b/>
                <w:szCs w:val="28"/>
              </w:rPr>
            </w:pPr>
            <w:r w:rsidRPr="004B0FE2">
              <w:rPr>
                <w:rFonts w:ascii="Arial" w:hAnsi="Arial" w:cs="Arial"/>
                <w:b/>
                <w:szCs w:val="28"/>
              </w:rPr>
              <w:t>Технічна та фінансова спроможність (20)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szCs w:val="28"/>
              </w:rPr>
              <w:t xml:space="preserve">Аплікант має позитивний досвід реалізації </w:t>
            </w:r>
            <w:r w:rsidR="00AB29A5" w:rsidRPr="004B0FE2">
              <w:rPr>
                <w:rFonts w:ascii="Arial" w:hAnsi="Arial" w:cs="Arial"/>
                <w:szCs w:val="28"/>
              </w:rPr>
              <w:t>проєкт</w:t>
            </w:r>
            <w:r w:rsidRPr="004B0FE2">
              <w:rPr>
                <w:rFonts w:ascii="Arial" w:hAnsi="Arial" w:cs="Arial"/>
                <w:szCs w:val="28"/>
              </w:rPr>
              <w:t xml:space="preserve">ів, належно і вчасно реалізовував </w:t>
            </w:r>
            <w:r w:rsidR="00AB29A5" w:rsidRPr="004B0FE2">
              <w:rPr>
                <w:rFonts w:ascii="Arial" w:hAnsi="Arial" w:cs="Arial"/>
                <w:szCs w:val="28"/>
              </w:rPr>
              <w:t>проєкт</w:t>
            </w:r>
            <w:r w:rsidRPr="004B0FE2">
              <w:rPr>
                <w:rFonts w:ascii="Arial" w:hAnsi="Arial" w:cs="Arial"/>
                <w:szCs w:val="28"/>
              </w:rPr>
              <w:t>и у рамках попередніх конкурсів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bCs/>
                <w:szCs w:val="28"/>
              </w:rPr>
              <w:t xml:space="preserve">Аплікант має реальну можливість співфінансувати виконання </w:t>
            </w:r>
            <w:r w:rsidR="00AB29A5" w:rsidRPr="004B0FE2">
              <w:rPr>
                <w:rFonts w:ascii="Arial" w:hAnsi="Arial" w:cs="Arial"/>
                <w:bCs/>
                <w:szCs w:val="28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</w:rPr>
              <w:t>у з коштів відповідного місцевого бюджету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5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</w:tcPr>
          <w:p w:rsidR="00C02965" w:rsidRPr="004B0FE2" w:rsidRDefault="00C0296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Cs/>
                <w:szCs w:val="28"/>
                <w:lang w:val="uk-UA"/>
              </w:rPr>
            </w:pP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Аплікант залучає для співфінансування </w:t>
            </w:r>
            <w:r w:rsidR="00AB29A5"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>у інші кошти, крім коштів місцевого бюджету (кошти партнерів, спонсорів, інших донорів тощо)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9D20FA">
        <w:trPr>
          <w:cantSplit/>
          <w:trHeight w:val="104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3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 xml:space="preserve">Необхідність </w:t>
            </w:r>
            <w:r w:rsidR="00AB29A5" w:rsidRPr="004B0FE2">
              <w:rPr>
                <w:rFonts w:ascii="Arial" w:hAnsi="Arial" w:cs="Arial"/>
                <w:b/>
                <w:sz w:val="24"/>
                <w:szCs w:val="28"/>
              </w:rPr>
              <w:t>проєкт</w:t>
            </w:r>
            <w:r w:rsidRPr="004B0FE2">
              <w:rPr>
                <w:rFonts w:ascii="Arial" w:hAnsi="Arial" w:cs="Arial"/>
                <w:b/>
                <w:sz w:val="24"/>
                <w:szCs w:val="28"/>
              </w:rPr>
              <w:t>у (55)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AB29A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Cs/>
                <w:szCs w:val="28"/>
                <w:lang w:val="uk-UA"/>
              </w:rPr>
            </w:pP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="00C02965"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 відповідає меті та пріоритетам конкурсу 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/>
                <w:szCs w:val="28"/>
                <w:lang w:val="uk-UA"/>
              </w:rPr>
            </w:pP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Потреби громади, а також пріоритети місцевого розвитку, яких стосується </w:t>
            </w:r>
            <w:r w:rsidR="00AB29A5"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>, належно описані, та відповідають стратегічним та програмним документам апліканта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Cs/>
                <w:szCs w:val="28"/>
                <w:lang w:val="uk-UA"/>
              </w:rPr>
            </w:pP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Результати </w:t>
            </w:r>
            <w:r w:rsidR="00AB29A5"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>у є чітко визначеними, вимірюваними та призведуть до задоволення потреб громади й досягнення її пріоритетів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744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Cs/>
                <w:szCs w:val="28"/>
                <w:lang w:val="uk-UA"/>
              </w:rPr>
            </w:pP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Результати </w:t>
            </w:r>
            <w:r w:rsidR="00AB29A5"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у використовуватимуться громадою після завершення </w:t>
            </w:r>
            <w:r w:rsidR="00AB29A5"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>у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  <w:trHeight w:val="285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Cs/>
                <w:szCs w:val="28"/>
                <w:lang w:val="uk-UA"/>
              </w:rPr>
            </w:pP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 xml:space="preserve">Результати </w:t>
            </w:r>
            <w:r w:rsidR="00AB29A5" w:rsidRPr="004B0FE2">
              <w:rPr>
                <w:rFonts w:ascii="Arial" w:hAnsi="Arial" w:cs="Arial"/>
                <w:bCs/>
                <w:szCs w:val="28"/>
                <w:lang w:val="uk-UA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  <w:lang w:val="uk-UA"/>
              </w:rPr>
              <w:t>у матимуть вплив у довготривалій перспективі, їх сталість буде забезпечено на фінансовому та інституційному рівнях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>15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C02965" w:rsidRPr="004B0FE2" w:rsidTr="009D20FA">
        <w:trPr>
          <w:cantSplit/>
          <w:trHeight w:val="50"/>
        </w:trPr>
        <w:tc>
          <w:tcPr>
            <w:tcW w:w="6629" w:type="dxa"/>
            <w:vAlign w:val="center"/>
          </w:tcPr>
          <w:p w:rsidR="00C02965" w:rsidRPr="004B0FE2" w:rsidRDefault="00C02965" w:rsidP="0020564F">
            <w:pPr>
              <w:pStyle w:val="namepf"/>
              <w:tabs>
                <w:tab w:val="left" w:pos="555"/>
              </w:tabs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  <w:tr w:rsidR="00C02965" w:rsidRPr="004B0FE2" w:rsidTr="00C02965">
        <w:trPr>
          <w:cantSplit/>
          <w:trHeight w:val="311"/>
        </w:trPr>
        <w:tc>
          <w:tcPr>
            <w:tcW w:w="6629" w:type="dxa"/>
          </w:tcPr>
          <w:p w:rsidR="00C02965" w:rsidRPr="004B0FE2" w:rsidRDefault="00C02965" w:rsidP="0020564F">
            <w:pPr>
              <w:pStyle w:val="3"/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b/>
                <w:sz w:val="24"/>
                <w:szCs w:val="28"/>
              </w:rPr>
              <w:t xml:space="preserve">Виконуваність </w:t>
            </w:r>
            <w:r w:rsidR="00AB29A5" w:rsidRPr="004B0FE2">
              <w:rPr>
                <w:rFonts w:ascii="Arial" w:hAnsi="Arial" w:cs="Arial"/>
                <w:b/>
                <w:sz w:val="24"/>
                <w:szCs w:val="28"/>
              </w:rPr>
              <w:t>проєкт</w:t>
            </w:r>
            <w:r w:rsidRPr="004B0FE2">
              <w:rPr>
                <w:rFonts w:ascii="Arial" w:hAnsi="Arial" w:cs="Arial"/>
                <w:b/>
                <w:sz w:val="24"/>
                <w:szCs w:val="28"/>
              </w:rPr>
              <w:t>у (25)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18" w:type="dxa"/>
          </w:tcPr>
          <w:p w:rsidR="00C02965" w:rsidRPr="004B0FE2" w:rsidRDefault="00C02965" w:rsidP="0020564F">
            <w:pPr>
              <w:pStyle w:val="3"/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C02965" w:rsidRPr="004B0FE2" w:rsidTr="00C02965">
        <w:trPr>
          <w:cantSplit/>
        </w:trPr>
        <w:tc>
          <w:tcPr>
            <w:tcW w:w="6629" w:type="dxa"/>
          </w:tcPr>
          <w:p w:rsidR="00C02965" w:rsidRPr="004B0FE2" w:rsidRDefault="00C02965" w:rsidP="0020564F">
            <w:pPr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bCs/>
                <w:szCs w:val="28"/>
              </w:rPr>
              <w:t xml:space="preserve">Діяльність/заходи </w:t>
            </w:r>
            <w:r w:rsidR="00AB29A5" w:rsidRPr="004B0FE2">
              <w:rPr>
                <w:rFonts w:ascii="Arial" w:hAnsi="Arial" w:cs="Arial"/>
                <w:bCs/>
                <w:szCs w:val="28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</w:rPr>
              <w:t xml:space="preserve">у є логічними, відповідають потребам громади, пріоритетам місцевого розвитку, яких стосується </w:t>
            </w:r>
            <w:r w:rsidR="00AB29A5" w:rsidRPr="004B0FE2">
              <w:rPr>
                <w:rFonts w:ascii="Arial" w:hAnsi="Arial" w:cs="Arial"/>
                <w:bCs/>
                <w:szCs w:val="28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</w:rPr>
              <w:t xml:space="preserve">, та призведуть до досягнення мети, завдань та результатів </w:t>
            </w:r>
            <w:r w:rsidR="00AB29A5" w:rsidRPr="004B0FE2">
              <w:rPr>
                <w:rFonts w:ascii="Arial" w:hAnsi="Arial" w:cs="Arial"/>
                <w:bCs/>
                <w:szCs w:val="28"/>
              </w:rPr>
              <w:t>проєкт</w:t>
            </w:r>
            <w:r w:rsidRPr="004B0FE2">
              <w:rPr>
                <w:rFonts w:ascii="Arial" w:hAnsi="Arial" w:cs="Arial"/>
                <w:bCs/>
                <w:szCs w:val="28"/>
              </w:rPr>
              <w:t>у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B0FE2">
              <w:rPr>
                <w:rFonts w:ascii="Arial" w:hAnsi="Arial" w:cs="Arial"/>
                <w:b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02965" w:rsidRPr="004B0FE2" w:rsidTr="00C02965">
        <w:trPr>
          <w:cantSplit/>
        </w:trPr>
        <w:tc>
          <w:tcPr>
            <w:tcW w:w="6629" w:type="dxa"/>
          </w:tcPr>
          <w:p w:rsidR="00C02965" w:rsidRPr="004B0FE2" w:rsidRDefault="00C02965" w:rsidP="0020564F">
            <w:pPr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szCs w:val="28"/>
              </w:rPr>
              <w:t>План заходів є зрозумілим, реалістичним та виконуваним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4B0FE2">
              <w:rPr>
                <w:rFonts w:ascii="Arial" w:hAnsi="Arial" w:cs="Arial"/>
                <w:b/>
                <w:szCs w:val="28"/>
              </w:rPr>
              <w:t>10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02965" w:rsidRPr="004B0FE2" w:rsidTr="00C02965">
        <w:trPr>
          <w:cantSplit/>
          <w:trHeight w:val="395"/>
        </w:trPr>
        <w:tc>
          <w:tcPr>
            <w:tcW w:w="6629" w:type="dxa"/>
          </w:tcPr>
          <w:p w:rsidR="00C02965" w:rsidRPr="004B0FE2" w:rsidRDefault="00C02965" w:rsidP="0020564F">
            <w:pPr>
              <w:pStyle w:val="a8"/>
              <w:tabs>
                <w:tab w:val="left" w:pos="555"/>
              </w:tabs>
              <w:overflowPunct/>
              <w:autoSpaceDE/>
              <w:autoSpaceDN/>
              <w:adjustRightInd/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szCs w:val="28"/>
              </w:rPr>
              <w:t xml:space="preserve">Витрати передбачені бюджетом </w:t>
            </w:r>
            <w:r w:rsidR="00AB29A5" w:rsidRPr="004B0FE2">
              <w:rPr>
                <w:rFonts w:ascii="Arial" w:hAnsi="Arial" w:cs="Arial"/>
                <w:szCs w:val="28"/>
              </w:rPr>
              <w:t>проєкт</w:t>
            </w:r>
            <w:r w:rsidRPr="004B0FE2">
              <w:rPr>
                <w:rFonts w:ascii="Arial" w:hAnsi="Arial" w:cs="Arial"/>
                <w:szCs w:val="28"/>
              </w:rPr>
              <w:t xml:space="preserve">у є необхідними, обґрунтованими та відповідають діяльності/заходам </w:t>
            </w:r>
            <w:r w:rsidR="00AB29A5" w:rsidRPr="004B0FE2">
              <w:rPr>
                <w:rFonts w:ascii="Arial" w:hAnsi="Arial" w:cs="Arial"/>
                <w:szCs w:val="28"/>
              </w:rPr>
              <w:t>проєкт</w:t>
            </w:r>
            <w:r w:rsidRPr="004B0FE2">
              <w:rPr>
                <w:rFonts w:ascii="Arial" w:hAnsi="Arial" w:cs="Arial"/>
                <w:szCs w:val="28"/>
              </w:rPr>
              <w:t xml:space="preserve">у. Бюджет </w:t>
            </w:r>
            <w:r w:rsidR="00AB29A5" w:rsidRPr="004B0FE2">
              <w:rPr>
                <w:rFonts w:ascii="Arial" w:hAnsi="Arial" w:cs="Arial"/>
                <w:szCs w:val="28"/>
              </w:rPr>
              <w:t>проєкт</w:t>
            </w:r>
            <w:r w:rsidRPr="004B0FE2">
              <w:rPr>
                <w:rFonts w:ascii="Arial" w:hAnsi="Arial" w:cs="Arial"/>
                <w:szCs w:val="28"/>
              </w:rPr>
              <w:t>у є прозорим та збалансованим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4B0FE2">
              <w:rPr>
                <w:rFonts w:ascii="Arial" w:hAnsi="Arial" w:cs="Arial"/>
                <w:b/>
                <w:szCs w:val="28"/>
              </w:rPr>
              <w:t>5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02965" w:rsidRPr="004B0FE2" w:rsidTr="009D20FA">
        <w:trPr>
          <w:cantSplit/>
          <w:trHeight w:val="109"/>
        </w:trPr>
        <w:tc>
          <w:tcPr>
            <w:tcW w:w="6629" w:type="dxa"/>
          </w:tcPr>
          <w:p w:rsidR="00C02965" w:rsidRPr="004B0FE2" w:rsidRDefault="00C02965" w:rsidP="0020564F">
            <w:pPr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418" w:type="dxa"/>
          </w:tcPr>
          <w:p w:rsidR="00C02965" w:rsidRPr="004B0FE2" w:rsidRDefault="00C02965" w:rsidP="0020564F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C02965" w:rsidRPr="004B0FE2" w:rsidTr="00C02965">
        <w:trPr>
          <w:trHeight w:val="395"/>
        </w:trPr>
        <w:tc>
          <w:tcPr>
            <w:tcW w:w="6629" w:type="dxa"/>
          </w:tcPr>
          <w:p w:rsidR="00C02965" w:rsidRPr="004B0FE2" w:rsidRDefault="00C02965" w:rsidP="0020564F">
            <w:pPr>
              <w:tabs>
                <w:tab w:val="left" w:pos="555"/>
              </w:tabs>
              <w:rPr>
                <w:rFonts w:ascii="Arial" w:hAnsi="Arial" w:cs="Arial"/>
                <w:szCs w:val="28"/>
              </w:rPr>
            </w:pPr>
            <w:r w:rsidRPr="004B0FE2">
              <w:rPr>
                <w:rFonts w:ascii="Arial" w:hAnsi="Arial" w:cs="Arial"/>
                <w:b/>
                <w:szCs w:val="28"/>
              </w:rPr>
              <w:t xml:space="preserve">Загальний бал </w:t>
            </w:r>
          </w:p>
        </w:tc>
        <w:tc>
          <w:tcPr>
            <w:tcW w:w="1417" w:type="dxa"/>
            <w:vAlign w:val="center"/>
          </w:tcPr>
          <w:p w:rsidR="00C02965" w:rsidRPr="004B0FE2" w:rsidRDefault="00C02965" w:rsidP="0020564F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4B0FE2">
              <w:rPr>
                <w:rFonts w:ascii="Arial" w:hAnsi="Arial" w:cs="Arial"/>
                <w:b/>
                <w:bCs/>
                <w:szCs w:val="28"/>
              </w:rPr>
              <w:t>100</w:t>
            </w:r>
          </w:p>
        </w:tc>
        <w:tc>
          <w:tcPr>
            <w:tcW w:w="1418" w:type="dxa"/>
          </w:tcPr>
          <w:p w:rsidR="00C02965" w:rsidRPr="004B0FE2" w:rsidRDefault="00C02965" w:rsidP="0020564F">
            <w:pPr>
              <w:tabs>
                <w:tab w:val="left" w:pos="555"/>
              </w:tabs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A27B70" w:rsidRPr="004B0FE2" w:rsidRDefault="00A27B70">
      <w:pPr>
        <w:rPr>
          <w:rFonts w:ascii="Arial" w:hAnsi="Arial" w:cs="Arial"/>
          <w:color w:val="FF0000"/>
        </w:rPr>
      </w:pPr>
    </w:p>
    <w:sectPr w:rsidR="00A27B70" w:rsidRPr="004B0FE2" w:rsidSect="00674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4E" w:rsidRDefault="008D084E">
      <w:r>
        <w:separator/>
      </w:r>
    </w:p>
  </w:endnote>
  <w:endnote w:type="continuationSeparator" w:id="0">
    <w:p w:rsidR="008D084E" w:rsidRDefault="008D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70" w:rsidRDefault="00A27B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4E" w:rsidRDefault="008D084E">
      <w:r>
        <w:separator/>
      </w:r>
    </w:p>
  </w:footnote>
  <w:footnote w:type="continuationSeparator" w:id="0">
    <w:p w:rsidR="008D084E" w:rsidRDefault="008D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42F736"/>
    <w:lvl w:ilvl="0">
      <w:numFmt w:val="decimal"/>
      <w:lvlText w:val="*"/>
      <w:lvlJc w:val="left"/>
    </w:lvl>
  </w:abstractNum>
  <w:abstractNum w:abstractNumId="1" w15:restartNumberingAfterBreak="0">
    <w:nsid w:val="00BB3946"/>
    <w:multiLevelType w:val="singleLevel"/>
    <w:tmpl w:val="C096E3A0"/>
    <w:lvl w:ilvl="0">
      <w:start w:val="4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4C941B7"/>
    <w:multiLevelType w:val="hybridMultilevel"/>
    <w:tmpl w:val="2348C9D6"/>
    <w:lvl w:ilvl="0" w:tplc="533A47A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1064E"/>
    <w:multiLevelType w:val="hybridMultilevel"/>
    <w:tmpl w:val="22800D94"/>
    <w:lvl w:ilvl="0" w:tplc="4E9ACE70">
      <w:start w:val="1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080A24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C194E3A"/>
    <w:multiLevelType w:val="multilevel"/>
    <w:tmpl w:val="BF7E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B077A1"/>
    <w:multiLevelType w:val="hybridMultilevel"/>
    <w:tmpl w:val="5CD23E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035CB1"/>
    <w:multiLevelType w:val="singleLevel"/>
    <w:tmpl w:val="53CE73F2"/>
    <w:lvl w:ilvl="0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8" w15:restartNumberingAfterBreak="0">
    <w:nsid w:val="16FC7878"/>
    <w:multiLevelType w:val="singleLevel"/>
    <w:tmpl w:val="A61C29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5E073A"/>
    <w:multiLevelType w:val="singleLevel"/>
    <w:tmpl w:val="DBDAEB48"/>
    <w:lvl w:ilvl="0">
      <w:start w:val="1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F4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2E0992"/>
    <w:multiLevelType w:val="hybridMultilevel"/>
    <w:tmpl w:val="C55604E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5653F05"/>
    <w:multiLevelType w:val="hybridMultilevel"/>
    <w:tmpl w:val="8E54D3A8"/>
    <w:lvl w:ilvl="0" w:tplc="B47EF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C1E34A2"/>
    <w:multiLevelType w:val="hybridMultilevel"/>
    <w:tmpl w:val="B6CC55A2"/>
    <w:lvl w:ilvl="0" w:tplc="14B81C10">
      <w:start w:val="2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1140403"/>
    <w:multiLevelType w:val="singleLevel"/>
    <w:tmpl w:val="479CBCC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D376E3"/>
    <w:multiLevelType w:val="hybridMultilevel"/>
    <w:tmpl w:val="8C88B4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3F74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4A32F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4C06D9A"/>
    <w:multiLevelType w:val="hybridMultilevel"/>
    <w:tmpl w:val="8904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B3B21"/>
    <w:multiLevelType w:val="hybridMultilevel"/>
    <w:tmpl w:val="43360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460F7E"/>
    <w:multiLevelType w:val="hybridMultilevel"/>
    <w:tmpl w:val="F0524238"/>
    <w:lvl w:ilvl="0" w:tplc="4A5E4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B76B56"/>
    <w:multiLevelType w:val="singleLevel"/>
    <w:tmpl w:val="53CE73F2"/>
    <w:lvl w:ilvl="0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22" w15:restartNumberingAfterBreak="0">
    <w:nsid w:val="445A6BFA"/>
    <w:multiLevelType w:val="hybridMultilevel"/>
    <w:tmpl w:val="5C162B56"/>
    <w:lvl w:ilvl="0" w:tplc="DFBCB2A8">
      <w:start w:val="1"/>
      <w:numFmt w:val="bullet"/>
      <w:pStyle w:val="a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0112"/>
    <w:multiLevelType w:val="singleLevel"/>
    <w:tmpl w:val="F4A05F96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46E579B4"/>
    <w:multiLevelType w:val="singleLevel"/>
    <w:tmpl w:val="3236CA0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7055E39"/>
    <w:multiLevelType w:val="hybridMultilevel"/>
    <w:tmpl w:val="F73431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9E1780C"/>
    <w:multiLevelType w:val="singleLevel"/>
    <w:tmpl w:val="53CE73F2"/>
    <w:lvl w:ilvl="0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27" w15:restartNumberingAfterBreak="0">
    <w:nsid w:val="4B5A6E8E"/>
    <w:multiLevelType w:val="hybridMultilevel"/>
    <w:tmpl w:val="75A6BBBA"/>
    <w:lvl w:ilvl="0" w:tplc="692ACFAC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C11AC6"/>
    <w:multiLevelType w:val="multilevel"/>
    <w:tmpl w:val="B0E031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 w15:restartNumberingAfterBreak="0">
    <w:nsid w:val="4FA11194"/>
    <w:multiLevelType w:val="singleLevel"/>
    <w:tmpl w:val="0A12B10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44C3ED3"/>
    <w:multiLevelType w:val="hybridMultilevel"/>
    <w:tmpl w:val="C3DAF5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43A0A"/>
    <w:multiLevelType w:val="hybridMultilevel"/>
    <w:tmpl w:val="8DFC951E"/>
    <w:lvl w:ilvl="0" w:tplc="658416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A1DE5"/>
    <w:multiLevelType w:val="singleLevel"/>
    <w:tmpl w:val="0D5E1EB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C17520"/>
    <w:multiLevelType w:val="singleLevel"/>
    <w:tmpl w:val="53CE73F2"/>
    <w:lvl w:ilvl="0">
      <w:start w:val="1"/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hint="default"/>
      </w:rPr>
    </w:lvl>
  </w:abstractNum>
  <w:abstractNum w:abstractNumId="34" w15:restartNumberingAfterBreak="0">
    <w:nsid w:val="63225AF8"/>
    <w:multiLevelType w:val="hybridMultilevel"/>
    <w:tmpl w:val="6F50AF40"/>
    <w:lvl w:ilvl="0" w:tplc="D83C266A">
      <w:start w:val="1"/>
      <w:numFmt w:val="bullet"/>
      <w:lvlText w:val=""/>
      <w:lvlJc w:val="left"/>
      <w:pPr>
        <w:tabs>
          <w:tab w:val="num" w:pos="360"/>
        </w:tabs>
        <w:ind w:left="576" w:hanging="216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94AD4"/>
    <w:multiLevelType w:val="hybridMultilevel"/>
    <w:tmpl w:val="E3A4A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508FC"/>
    <w:multiLevelType w:val="singleLevel"/>
    <w:tmpl w:val="287A5784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/>
      </w:rPr>
    </w:lvl>
  </w:abstractNum>
  <w:abstractNum w:abstractNumId="37" w15:restartNumberingAfterBreak="0">
    <w:nsid w:val="73530E0E"/>
    <w:multiLevelType w:val="singleLevel"/>
    <w:tmpl w:val="C04250E2"/>
    <w:lvl w:ilvl="0">
      <w:start w:val="2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8" w15:restartNumberingAfterBreak="0">
    <w:nsid w:val="75BF61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8C60E62"/>
    <w:multiLevelType w:val="singleLevel"/>
    <w:tmpl w:val="DCC40AC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A40271"/>
    <w:multiLevelType w:val="hybridMultilevel"/>
    <w:tmpl w:val="1BA6EDB4"/>
    <w:lvl w:ilvl="0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B81C10">
      <w:start w:val="2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CB50D42"/>
    <w:multiLevelType w:val="singleLevel"/>
    <w:tmpl w:val="BE36CAE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2" w15:restartNumberingAfterBreak="0">
    <w:nsid w:val="7EE8537B"/>
    <w:multiLevelType w:val="hybridMultilevel"/>
    <w:tmpl w:val="8904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4723A9"/>
    <w:multiLevelType w:val="hybridMultilevel"/>
    <w:tmpl w:val="7910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CF6D0D"/>
    <w:multiLevelType w:val="singleLevel"/>
    <w:tmpl w:val="C3C2857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8"/>
  </w:num>
  <w:num w:numId="3">
    <w:abstractNumId w:val="3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9"/>
  </w:num>
  <w:num w:numId="7">
    <w:abstractNumId w:val="1"/>
  </w:num>
  <w:num w:numId="8">
    <w:abstractNumId w:val="44"/>
  </w:num>
  <w:num w:numId="9">
    <w:abstractNumId w:val="9"/>
  </w:num>
  <w:num w:numId="10">
    <w:abstractNumId w:val="32"/>
  </w:num>
  <w:num w:numId="11">
    <w:abstractNumId w:val="23"/>
  </w:num>
  <w:num w:numId="12">
    <w:abstractNumId w:val="36"/>
  </w:num>
  <w:num w:numId="13">
    <w:abstractNumId w:val="36"/>
    <w:lvlOverride w:ilvl="0">
      <w:lvl w:ilvl="0">
        <w:start w:val="11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  <w:b/>
        </w:rPr>
      </w:lvl>
    </w:lvlOverride>
  </w:num>
  <w:num w:numId="14">
    <w:abstractNumId w:val="10"/>
  </w:num>
  <w:num w:numId="15">
    <w:abstractNumId w:val="33"/>
  </w:num>
  <w:num w:numId="16">
    <w:abstractNumId w:val="26"/>
  </w:num>
  <w:num w:numId="17">
    <w:abstractNumId w:val="21"/>
  </w:num>
  <w:num w:numId="18">
    <w:abstractNumId w:val="7"/>
  </w:num>
  <w:num w:numId="19">
    <w:abstractNumId w:val="28"/>
  </w:num>
  <w:num w:numId="20">
    <w:abstractNumId w:val="37"/>
  </w:num>
  <w:num w:numId="21">
    <w:abstractNumId w:val="11"/>
  </w:num>
  <w:num w:numId="22">
    <w:abstractNumId w:val="12"/>
  </w:num>
  <w:num w:numId="23">
    <w:abstractNumId w:val="25"/>
  </w:num>
  <w:num w:numId="24">
    <w:abstractNumId w:val="43"/>
  </w:num>
  <w:num w:numId="25">
    <w:abstractNumId w:val="17"/>
  </w:num>
  <w:num w:numId="26">
    <w:abstractNumId w:val="41"/>
  </w:num>
  <w:num w:numId="27">
    <w:abstractNumId w:val="38"/>
  </w:num>
  <w:num w:numId="28">
    <w:abstractNumId w:val="19"/>
  </w:num>
  <w:num w:numId="29">
    <w:abstractNumId w:val="4"/>
  </w:num>
  <w:num w:numId="30">
    <w:abstractNumId w:val="16"/>
  </w:num>
  <w:num w:numId="31">
    <w:abstractNumId w:val="6"/>
  </w:num>
  <w:num w:numId="32">
    <w:abstractNumId w:val="42"/>
  </w:num>
  <w:num w:numId="33">
    <w:abstractNumId w:val="24"/>
  </w:num>
  <w:num w:numId="34">
    <w:abstractNumId w:val="15"/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3"/>
  </w:num>
  <w:num w:numId="46">
    <w:abstractNumId w:val="18"/>
  </w:num>
  <w:num w:numId="47">
    <w:abstractNumId w:val="2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4D"/>
    <w:rsid w:val="00002D41"/>
    <w:rsid w:val="000430BC"/>
    <w:rsid w:val="00055F7B"/>
    <w:rsid w:val="00072BF5"/>
    <w:rsid w:val="000C382D"/>
    <w:rsid w:val="000D4D31"/>
    <w:rsid w:val="000E0B07"/>
    <w:rsid w:val="000E356C"/>
    <w:rsid w:val="000E7208"/>
    <w:rsid w:val="000F22A4"/>
    <w:rsid w:val="00120510"/>
    <w:rsid w:val="00120EFE"/>
    <w:rsid w:val="00126E5B"/>
    <w:rsid w:val="00127DA1"/>
    <w:rsid w:val="00153448"/>
    <w:rsid w:val="001776CE"/>
    <w:rsid w:val="00180B47"/>
    <w:rsid w:val="001841BF"/>
    <w:rsid w:val="00187E09"/>
    <w:rsid w:val="001913CA"/>
    <w:rsid w:val="001B2FB4"/>
    <w:rsid w:val="001B5638"/>
    <w:rsid w:val="001E335A"/>
    <w:rsid w:val="0020564F"/>
    <w:rsid w:val="00225525"/>
    <w:rsid w:val="00251963"/>
    <w:rsid w:val="00282299"/>
    <w:rsid w:val="00285AB4"/>
    <w:rsid w:val="002A0E58"/>
    <w:rsid w:val="002E5A52"/>
    <w:rsid w:val="002F1B1C"/>
    <w:rsid w:val="002F2B63"/>
    <w:rsid w:val="00320E70"/>
    <w:rsid w:val="003233BC"/>
    <w:rsid w:val="00325DC6"/>
    <w:rsid w:val="00334973"/>
    <w:rsid w:val="003454A4"/>
    <w:rsid w:val="0037015E"/>
    <w:rsid w:val="00371E0A"/>
    <w:rsid w:val="00384CAF"/>
    <w:rsid w:val="00392AA9"/>
    <w:rsid w:val="003E6F79"/>
    <w:rsid w:val="00405D1F"/>
    <w:rsid w:val="00414F0F"/>
    <w:rsid w:val="00447362"/>
    <w:rsid w:val="004757BD"/>
    <w:rsid w:val="00486836"/>
    <w:rsid w:val="00493267"/>
    <w:rsid w:val="004A1B0B"/>
    <w:rsid w:val="004B0FE2"/>
    <w:rsid w:val="004E3127"/>
    <w:rsid w:val="00536424"/>
    <w:rsid w:val="0054178E"/>
    <w:rsid w:val="00543A35"/>
    <w:rsid w:val="00587026"/>
    <w:rsid w:val="00587093"/>
    <w:rsid w:val="00587800"/>
    <w:rsid w:val="005966C4"/>
    <w:rsid w:val="005B11BE"/>
    <w:rsid w:val="005D558F"/>
    <w:rsid w:val="005F1A40"/>
    <w:rsid w:val="005F3481"/>
    <w:rsid w:val="00630E64"/>
    <w:rsid w:val="00635121"/>
    <w:rsid w:val="00643A04"/>
    <w:rsid w:val="00655D2E"/>
    <w:rsid w:val="00674DA1"/>
    <w:rsid w:val="006769F8"/>
    <w:rsid w:val="00683EB1"/>
    <w:rsid w:val="006A5CFD"/>
    <w:rsid w:val="006C603B"/>
    <w:rsid w:val="006D7814"/>
    <w:rsid w:val="006F748A"/>
    <w:rsid w:val="007406EB"/>
    <w:rsid w:val="00750587"/>
    <w:rsid w:val="00757500"/>
    <w:rsid w:val="00787A74"/>
    <w:rsid w:val="007B225B"/>
    <w:rsid w:val="007D43AD"/>
    <w:rsid w:val="00822A81"/>
    <w:rsid w:val="00831E79"/>
    <w:rsid w:val="00855D2E"/>
    <w:rsid w:val="00860EF5"/>
    <w:rsid w:val="008629E9"/>
    <w:rsid w:val="008949F1"/>
    <w:rsid w:val="008A032E"/>
    <w:rsid w:val="008D084E"/>
    <w:rsid w:val="008F0E9D"/>
    <w:rsid w:val="00961F40"/>
    <w:rsid w:val="00991AAA"/>
    <w:rsid w:val="009C0DB6"/>
    <w:rsid w:val="009D20FA"/>
    <w:rsid w:val="00A27B70"/>
    <w:rsid w:val="00A4120D"/>
    <w:rsid w:val="00A47C93"/>
    <w:rsid w:val="00A577F5"/>
    <w:rsid w:val="00A64295"/>
    <w:rsid w:val="00A74559"/>
    <w:rsid w:val="00A9516E"/>
    <w:rsid w:val="00AB29A5"/>
    <w:rsid w:val="00AB7915"/>
    <w:rsid w:val="00AC0E46"/>
    <w:rsid w:val="00AC5237"/>
    <w:rsid w:val="00AE7F54"/>
    <w:rsid w:val="00B02C6E"/>
    <w:rsid w:val="00B10F83"/>
    <w:rsid w:val="00B36B32"/>
    <w:rsid w:val="00B51249"/>
    <w:rsid w:val="00B931F2"/>
    <w:rsid w:val="00BB490F"/>
    <w:rsid w:val="00BD685A"/>
    <w:rsid w:val="00C02965"/>
    <w:rsid w:val="00C12958"/>
    <w:rsid w:val="00C1439B"/>
    <w:rsid w:val="00C27CCF"/>
    <w:rsid w:val="00C543F3"/>
    <w:rsid w:val="00C54552"/>
    <w:rsid w:val="00C65869"/>
    <w:rsid w:val="00C7386E"/>
    <w:rsid w:val="00C80C4B"/>
    <w:rsid w:val="00CA61C1"/>
    <w:rsid w:val="00CC66F1"/>
    <w:rsid w:val="00CD627D"/>
    <w:rsid w:val="00CF25C3"/>
    <w:rsid w:val="00D034D5"/>
    <w:rsid w:val="00D169CB"/>
    <w:rsid w:val="00D573E9"/>
    <w:rsid w:val="00D94518"/>
    <w:rsid w:val="00DA0192"/>
    <w:rsid w:val="00DB3DE6"/>
    <w:rsid w:val="00DC563F"/>
    <w:rsid w:val="00DF047D"/>
    <w:rsid w:val="00DF1E4D"/>
    <w:rsid w:val="00E14F9B"/>
    <w:rsid w:val="00E20B75"/>
    <w:rsid w:val="00E25A38"/>
    <w:rsid w:val="00E27204"/>
    <w:rsid w:val="00E7456D"/>
    <w:rsid w:val="00EA17FB"/>
    <w:rsid w:val="00EA5967"/>
    <w:rsid w:val="00EB1B76"/>
    <w:rsid w:val="00EB651D"/>
    <w:rsid w:val="00ED2AAC"/>
    <w:rsid w:val="00ED60DC"/>
    <w:rsid w:val="00F01EA4"/>
    <w:rsid w:val="00F06F02"/>
    <w:rsid w:val="00F609B6"/>
    <w:rsid w:val="00F60BEB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A5E2-731E-4BFD-9777-401AC444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pPr>
      <w:keepNext/>
      <w:autoSpaceDN w:val="0"/>
      <w:outlineLvl w:val="0"/>
    </w:pPr>
    <w:rPr>
      <w:sz w:val="36"/>
      <w:szCs w:val="20"/>
      <w:lang w:eastAsia="uk-UA"/>
    </w:rPr>
  </w:style>
  <w:style w:type="paragraph" w:styleId="2">
    <w:name w:val="heading 2"/>
    <w:basedOn w:val="a0"/>
    <w:next w:val="a0"/>
    <w:qFormat/>
    <w:pPr>
      <w:keepNext/>
      <w:autoSpaceDN w:val="0"/>
      <w:outlineLvl w:val="1"/>
    </w:pPr>
    <w:rPr>
      <w:sz w:val="28"/>
      <w:szCs w:val="20"/>
      <w:lang w:val="ru-RU" w:eastAsia="uk-UA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0"/>
    <w:next w:val="a0"/>
    <w:qFormat/>
    <w:pPr>
      <w:keepNext/>
      <w:spacing w:line="120" w:lineRule="atLeast"/>
      <w:jc w:val="both"/>
      <w:outlineLvl w:val="3"/>
    </w:pPr>
    <w:rPr>
      <w:b/>
      <w:bCs/>
      <w:sz w:val="28"/>
      <w:szCs w:val="20"/>
      <w:lang w:val="ru-RU"/>
    </w:rPr>
  </w:style>
  <w:style w:type="paragraph" w:styleId="5">
    <w:name w:val="heading 5"/>
    <w:basedOn w:val="a0"/>
    <w:next w:val="a0"/>
    <w:qFormat/>
    <w:pPr>
      <w:keepNext/>
      <w:shd w:val="clear" w:color="auto" w:fill="FFFFFF"/>
      <w:spacing w:before="101" w:line="427" w:lineRule="exact"/>
      <w:ind w:left="1651"/>
      <w:jc w:val="center"/>
      <w:outlineLvl w:val="4"/>
    </w:pPr>
    <w:rPr>
      <w:b/>
      <w:bCs/>
      <w:spacing w:val="-18"/>
      <w:position w:val="3"/>
      <w:sz w:val="46"/>
      <w:szCs w:val="46"/>
    </w:rPr>
  </w:style>
  <w:style w:type="paragraph" w:styleId="6">
    <w:name w:val="heading 6"/>
    <w:basedOn w:val="a0"/>
    <w:next w:val="a0"/>
    <w:qFormat/>
    <w:pPr>
      <w:keepNext/>
      <w:ind w:firstLine="851"/>
      <w:outlineLvl w:val="5"/>
    </w:pPr>
    <w:rPr>
      <w:sz w:val="28"/>
      <w:szCs w:val="20"/>
    </w:rPr>
  </w:style>
  <w:style w:type="paragraph" w:styleId="7">
    <w:name w:val="heading 7"/>
    <w:basedOn w:val="a0"/>
    <w:next w:val="a0"/>
    <w:qFormat/>
    <w:pPr>
      <w:keepNext/>
      <w:outlineLvl w:val="6"/>
    </w:pPr>
    <w:rPr>
      <w:i/>
      <w:iCs/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styleId="9">
    <w:name w:val="heading 9"/>
    <w:basedOn w:val="a0"/>
    <w:next w:val="a0"/>
    <w:qFormat/>
    <w:pPr>
      <w:keepNext/>
      <w:shd w:val="clear" w:color="auto" w:fill="FFFFFF"/>
      <w:spacing w:line="280" w:lineRule="exact"/>
      <w:ind w:right="-55"/>
      <w:jc w:val="center"/>
      <w:outlineLvl w:val="8"/>
    </w:pPr>
    <w:rPr>
      <w:b/>
      <w:bCs/>
      <w:color w:val="000000"/>
      <w:spacing w:val="-1"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0">
    <w:name w:val="Текст выноски1"/>
    <w:basedOn w:val="a0"/>
    <w:semiHidden/>
    <w:rPr>
      <w:rFonts w:ascii="Tahoma" w:hAnsi="Tahoma" w:cs="Tahoma"/>
      <w:sz w:val="16"/>
      <w:szCs w:val="16"/>
    </w:rPr>
  </w:style>
  <w:style w:type="paragraph" w:styleId="a4">
    <w:name w:val="Title"/>
    <w:basedOn w:val="a0"/>
    <w:link w:val="a5"/>
    <w:qFormat/>
    <w:pPr>
      <w:jc w:val="center"/>
    </w:pPr>
    <w:rPr>
      <w:sz w:val="28"/>
      <w:szCs w:val="20"/>
      <w:lang w:val="x-none"/>
    </w:rPr>
  </w:style>
  <w:style w:type="paragraph" w:styleId="20">
    <w:name w:val="Body Text Indent 2"/>
    <w:basedOn w:val="a0"/>
    <w:pPr>
      <w:shd w:val="clear" w:color="auto" w:fill="FFFFFF"/>
      <w:tabs>
        <w:tab w:val="left" w:pos="1276"/>
      </w:tabs>
      <w:ind w:left="284"/>
      <w:jc w:val="both"/>
    </w:pPr>
    <w:rPr>
      <w:color w:val="000000"/>
      <w:spacing w:val="-1"/>
      <w:sz w:val="28"/>
      <w:szCs w:val="28"/>
    </w:rPr>
  </w:style>
  <w:style w:type="paragraph" w:styleId="a6">
    <w:name w:val="Body Text Indent"/>
    <w:basedOn w:val="a0"/>
    <w:pPr>
      <w:ind w:firstLine="567"/>
      <w:jc w:val="both"/>
    </w:pPr>
    <w:rPr>
      <w:rFonts w:ascii="Arial" w:hAnsi="Arial" w:cs="Arial"/>
    </w:rPr>
  </w:style>
  <w:style w:type="paragraph" w:customStyle="1" w:styleId="a7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/>
    </w:rPr>
  </w:style>
  <w:style w:type="paragraph" w:customStyle="1" w:styleId="namepf">
    <w:name w:val="namepf"/>
    <w:basedOn w:val="a0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0"/>
    <w:pPr>
      <w:overflowPunct w:val="0"/>
      <w:autoSpaceDE w:val="0"/>
      <w:autoSpaceDN w:val="0"/>
      <w:adjustRightInd w:val="0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3"/>
    <w:basedOn w:val="a0"/>
    <w:pPr>
      <w:spacing w:after="120"/>
    </w:pPr>
    <w:rPr>
      <w:sz w:val="16"/>
      <w:szCs w:val="16"/>
    </w:rPr>
  </w:style>
  <w:style w:type="paragraph" w:customStyle="1" w:styleId="aa">
    <w:name w:val="Обычний"/>
    <w:basedOn w:val="a0"/>
    <w:pPr>
      <w:widowControl w:val="0"/>
      <w:snapToGrid w:val="0"/>
      <w:ind w:firstLine="709"/>
      <w:jc w:val="both"/>
    </w:pPr>
    <w:rPr>
      <w:sz w:val="28"/>
      <w:szCs w:val="20"/>
      <w:lang w:val="ru-RU"/>
    </w:r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0"/>
    <w:pPr>
      <w:numPr>
        <w:ilvl w:val="12"/>
      </w:numPr>
    </w:pPr>
    <w:rPr>
      <w:rFonts w:ascii="Arial" w:hAnsi="Arial" w:cs="Arial"/>
      <w:b/>
    </w:rPr>
  </w:style>
  <w:style w:type="paragraph" w:customStyle="1" w:styleId="Normal">
    <w:name w:val="Normal"/>
    <w:rPr>
      <w:snapToGrid w:val="0"/>
      <w:lang w:val="ru-RU" w:eastAsia="ru-RU"/>
    </w:rPr>
  </w:style>
  <w:style w:type="paragraph" w:styleId="ad">
    <w:name w:val="Document Map"/>
    <w:basedOn w:val="a0"/>
    <w:semiHidden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styleId="ae">
    <w:name w:val="Block Text"/>
    <w:basedOn w:val="a0"/>
    <w:pPr>
      <w:ind w:left="-840" w:right="-365"/>
    </w:pPr>
    <w:rPr>
      <w:rFonts w:eastAsia="Calibri"/>
    </w:rPr>
  </w:style>
  <w:style w:type="paragraph" w:customStyle="1" w:styleId="ListParagraph">
    <w:name w:val="List Paragraph"/>
    <w:basedOn w:val="a0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0"/>
    <w:semiHidden/>
    <w:pPr>
      <w:ind w:left="840" w:right="-360"/>
    </w:pPr>
    <w:rPr>
      <w:rFonts w:eastAsia="SimSun"/>
      <w:sz w:val="20"/>
      <w:szCs w:val="20"/>
      <w:lang w:val="ru-RU" w:eastAsia="en-US"/>
    </w:rPr>
  </w:style>
  <w:style w:type="paragraph" w:customStyle="1" w:styleId="af0">
    <w:name w:val="Номер"/>
    <w:basedOn w:val="a0"/>
    <w:pPr>
      <w:spacing w:before="80"/>
    </w:pPr>
    <w:rPr>
      <w:rFonts w:ascii="Arial" w:hAnsi="Arial"/>
      <w:szCs w:val="20"/>
      <w:lang w:eastAsia="uk-UA"/>
    </w:rPr>
  </w:style>
  <w:style w:type="paragraph" w:styleId="21">
    <w:name w:val="Body Text 2"/>
    <w:basedOn w:val="a0"/>
    <w:pPr>
      <w:jc w:val="center"/>
    </w:pPr>
    <w:rPr>
      <w:rFonts w:ascii="Arial" w:hAnsi="Arial" w:cs="Arial"/>
      <w:b/>
      <w:bCs/>
    </w:rPr>
  </w:style>
  <w:style w:type="paragraph" w:customStyle="1" w:styleId="af1">
    <w:name w:val="Короткий зміст"/>
    <w:basedOn w:val="a0"/>
    <w:rPr>
      <w:rFonts w:ascii="Arial" w:hAnsi="Arial"/>
      <w:b/>
      <w:szCs w:val="20"/>
    </w:rPr>
  </w:style>
  <w:style w:type="paragraph" w:styleId="af2">
    <w:name w:val="Balloon Text"/>
    <w:basedOn w:val="a0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 Знак Знак"/>
    <w:semiHidden/>
    <w:rPr>
      <w:rFonts w:ascii="Tahoma" w:hAnsi="Tahoma" w:cs="Tahoma"/>
      <w:sz w:val="16"/>
      <w:szCs w:val="16"/>
      <w:lang w:eastAsia="ru-RU"/>
    </w:rPr>
  </w:style>
  <w:style w:type="character" w:customStyle="1" w:styleId="FontStyle">
    <w:name w:val="Font Style"/>
    <w:rPr>
      <w:rFonts w:cs="Courier New"/>
      <w:color w:val="000000"/>
      <w:sz w:val="20"/>
      <w:szCs w:val="20"/>
    </w:rPr>
  </w:style>
  <w:style w:type="paragraph" w:styleId="af4">
    <w:name w:val="List Paragraph"/>
    <w:basedOn w:val="a0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">
    <w:name w:val="ромб"/>
    <w:basedOn w:val="a0"/>
    <w:pPr>
      <w:numPr>
        <w:numId w:val="47"/>
      </w:numPr>
      <w:tabs>
        <w:tab w:val="left" w:pos="567"/>
      </w:tabs>
      <w:jc w:val="both"/>
    </w:pPr>
    <w:rPr>
      <w:rFonts w:ascii="Arial" w:hAnsi="Arial"/>
      <w:sz w:val="22"/>
      <w:szCs w:val="20"/>
      <w:lang w:eastAsia="uk-UA"/>
    </w:rPr>
  </w:style>
  <w:style w:type="paragraph" w:customStyle="1" w:styleId="af5">
    <w:name w:val="вирішила"/>
    <w:basedOn w:val="a0"/>
    <w:pPr>
      <w:spacing w:before="120" w:after="120"/>
      <w:jc w:val="center"/>
    </w:pPr>
    <w:rPr>
      <w:rFonts w:ascii="Arial" w:hAnsi="Arial"/>
      <w:b/>
      <w:szCs w:val="20"/>
      <w:lang w:eastAsia="uk-UA"/>
    </w:rPr>
  </w:style>
  <w:style w:type="character" w:styleId="af6">
    <w:name w:val="Emphasis"/>
    <w:uiPriority w:val="20"/>
    <w:qFormat/>
    <w:rsid w:val="002F2B63"/>
    <w:rPr>
      <w:i/>
      <w:iCs/>
    </w:rPr>
  </w:style>
  <w:style w:type="character" w:customStyle="1" w:styleId="a5">
    <w:name w:val="Назва Знак"/>
    <w:link w:val="a4"/>
    <w:rsid w:val="00320E70"/>
    <w:rPr>
      <w:sz w:val="28"/>
      <w:lang w:eastAsia="ru-RU"/>
    </w:rPr>
  </w:style>
  <w:style w:type="character" w:styleId="af7">
    <w:name w:val="Strong"/>
    <w:uiPriority w:val="22"/>
    <w:qFormat/>
    <w:rsid w:val="00860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C779-8BBE-4722-A157-D13E733F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20363</Words>
  <Characters>11607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Вимоги</vt:lpstr>
      <vt:lpstr>Вимоги</vt:lpstr>
    </vt:vector>
  </TitlesOfParts>
  <Company>Home</Company>
  <LinksUpToDate>false</LinksUpToDate>
  <CharactersWithSpaces>31907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</dc:title>
  <dc:subject/>
  <dc:creator>User</dc:creator>
  <cp:keywords/>
  <cp:lastModifiedBy>Sasha</cp:lastModifiedBy>
  <cp:revision>2</cp:revision>
  <cp:lastPrinted>2021-03-26T09:24:00Z</cp:lastPrinted>
  <dcterms:created xsi:type="dcterms:W3CDTF">2021-03-31T11:46:00Z</dcterms:created>
  <dcterms:modified xsi:type="dcterms:W3CDTF">2021-03-31T11:46:00Z</dcterms:modified>
</cp:coreProperties>
</file>